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5EA36" w14:textId="7C741EDD" w:rsidR="00FC7189" w:rsidRPr="00D743F4" w:rsidRDefault="00A06AB8" w:rsidP="00FC7189">
      <w:pPr>
        <w:jc w:val="center"/>
        <w:rPr>
          <w:b/>
          <w:bCs/>
          <w:kern w:val="0"/>
          <w:sz w:val="28"/>
          <w:szCs w:val="28"/>
        </w:rPr>
      </w:pPr>
      <w:r w:rsidRPr="00D743F4">
        <w:rPr>
          <w:b/>
          <w:sz w:val="28"/>
          <w:szCs w:val="28"/>
        </w:rPr>
        <w:t>國立</w:t>
      </w:r>
      <w:proofErr w:type="gramStart"/>
      <w:r w:rsidRPr="00D743F4">
        <w:rPr>
          <w:b/>
          <w:sz w:val="28"/>
          <w:szCs w:val="28"/>
        </w:rPr>
        <w:t>臺</w:t>
      </w:r>
      <w:proofErr w:type="gramEnd"/>
      <w:r w:rsidRPr="00D743F4">
        <w:rPr>
          <w:b/>
          <w:sz w:val="28"/>
          <w:szCs w:val="28"/>
        </w:rPr>
        <w:t>中教育大學英語</w:t>
      </w:r>
      <w:r w:rsidR="00081399" w:rsidRPr="00D743F4">
        <w:rPr>
          <w:b/>
          <w:sz w:val="28"/>
          <w:szCs w:val="28"/>
        </w:rPr>
        <w:t>學系場地</w:t>
      </w:r>
      <w:r w:rsidR="00E33973" w:rsidRPr="00D743F4">
        <w:rPr>
          <w:b/>
          <w:sz w:val="28"/>
          <w:szCs w:val="28"/>
        </w:rPr>
        <w:t>借用</w:t>
      </w:r>
      <w:r w:rsidR="00FC7189" w:rsidRPr="00D743F4">
        <w:rPr>
          <w:b/>
          <w:sz w:val="28"/>
          <w:szCs w:val="28"/>
        </w:rPr>
        <w:t>管理</w:t>
      </w:r>
      <w:r w:rsidR="00980DA7" w:rsidRPr="00D743F4">
        <w:rPr>
          <w:b/>
          <w:sz w:val="28"/>
          <w:szCs w:val="28"/>
        </w:rPr>
        <w:t>暨使用</w:t>
      </w:r>
      <w:r w:rsidR="00FC7189" w:rsidRPr="00D743F4">
        <w:rPr>
          <w:b/>
          <w:sz w:val="28"/>
          <w:szCs w:val="28"/>
        </w:rPr>
        <w:t>要點</w:t>
      </w:r>
    </w:p>
    <w:p w14:paraId="1C36D6E9" w14:textId="77777777" w:rsidR="009F34FB" w:rsidRPr="00D743F4" w:rsidRDefault="009F34FB" w:rsidP="00D743F4">
      <w:pPr>
        <w:spacing w:line="360" w:lineRule="exact"/>
        <w:ind w:right="120" w:firstLineChars="450" w:firstLine="900"/>
        <w:jc w:val="right"/>
        <w:rPr>
          <w:kern w:val="0"/>
          <w:sz w:val="20"/>
          <w:szCs w:val="20"/>
        </w:rPr>
      </w:pPr>
      <w:r w:rsidRPr="00D743F4">
        <w:rPr>
          <w:kern w:val="0"/>
          <w:sz w:val="20"/>
          <w:szCs w:val="20"/>
        </w:rPr>
        <w:t>民國</w:t>
      </w:r>
      <w:r w:rsidRPr="00D743F4">
        <w:rPr>
          <w:kern w:val="0"/>
          <w:sz w:val="20"/>
          <w:szCs w:val="20"/>
        </w:rPr>
        <w:t>111</w:t>
      </w:r>
      <w:r w:rsidRPr="00D743F4">
        <w:rPr>
          <w:kern w:val="0"/>
          <w:sz w:val="20"/>
          <w:szCs w:val="20"/>
        </w:rPr>
        <w:t>年</w:t>
      </w:r>
      <w:r w:rsidR="00385C95" w:rsidRPr="00D743F4">
        <w:rPr>
          <w:kern w:val="0"/>
          <w:sz w:val="20"/>
          <w:szCs w:val="20"/>
        </w:rPr>
        <w:t>11</w:t>
      </w:r>
      <w:r w:rsidRPr="00D743F4">
        <w:rPr>
          <w:kern w:val="0"/>
          <w:sz w:val="20"/>
          <w:szCs w:val="20"/>
        </w:rPr>
        <w:t>月</w:t>
      </w:r>
      <w:r w:rsidR="00385C95" w:rsidRPr="00D743F4">
        <w:rPr>
          <w:kern w:val="0"/>
          <w:sz w:val="20"/>
          <w:szCs w:val="20"/>
        </w:rPr>
        <w:t>7</w:t>
      </w:r>
      <w:r w:rsidRPr="00D743F4">
        <w:rPr>
          <w:kern w:val="0"/>
          <w:sz w:val="20"/>
          <w:szCs w:val="20"/>
        </w:rPr>
        <w:t>日本系</w:t>
      </w:r>
      <w:r w:rsidRPr="00D743F4">
        <w:rPr>
          <w:kern w:val="0"/>
          <w:sz w:val="20"/>
          <w:szCs w:val="20"/>
        </w:rPr>
        <w:t>111</w:t>
      </w:r>
      <w:r w:rsidRPr="00D743F4">
        <w:rPr>
          <w:kern w:val="0"/>
          <w:sz w:val="20"/>
          <w:szCs w:val="20"/>
        </w:rPr>
        <w:t>學年度第</w:t>
      </w:r>
      <w:r w:rsidRPr="00D743F4">
        <w:rPr>
          <w:kern w:val="0"/>
          <w:sz w:val="20"/>
          <w:szCs w:val="20"/>
        </w:rPr>
        <w:t>1</w:t>
      </w:r>
      <w:r w:rsidRPr="00D743F4">
        <w:rPr>
          <w:kern w:val="0"/>
          <w:sz w:val="20"/>
          <w:szCs w:val="20"/>
        </w:rPr>
        <w:t>學期第</w:t>
      </w:r>
      <w:r w:rsidR="00385C95" w:rsidRPr="00D743F4">
        <w:rPr>
          <w:kern w:val="0"/>
          <w:sz w:val="20"/>
          <w:szCs w:val="20"/>
        </w:rPr>
        <w:t>3</w:t>
      </w:r>
      <w:r w:rsidRPr="00D743F4">
        <w:rPr>
          <w:kern w:val="0"/>
          <w:sz w:val="20"/>
          <w:szCs w:val="20"/>
        </w:rPr>
        <w:t>次系</w:t>
      </w:r>
      <w:proofErr w:type="gramStart"/>
      <w:r w:rsidRPr="00D743F4">
        <w:rPr>
          <w:kern w:val="0"/>
          <w:sz w:val="20"/>
          <w:szCs w:val="20"/>
        </w:rPr>
        <w:t>務</w:t>
      </w:r>
      <w:proofErr w:type="gramEnd"/>
      <w:r w:rsidRPr="00D743F4">
        <w:rPr>
          <w:kern w:val="0"/>
          <w:sz w:val="20"/>
          <w:szCs w:val="20"/>
        </w:rPr>
        <w:t>會議通過</w:t>
      </w:r>
    </w:p>
    <w:p w14:paraId="7EDF7272" w14:textId="77777777" w:rsidR="002561AD" w:rsidRPr="00D743F4" w:rsidRDefault="002561AD" w:rsidP="00D743F4">
      <w:pPr>
        <w:spacing w:line="360" w:lineRule="exact"/>
        <w:ind w:right="120" w:firstLineChars="450" w:firstLine="900"/>
        <w:jc w:val="right"/>
        <w:rPr>
          <w:kern w:val="0"/>
          <w:sz w:val="20"/>
          <w:szCs w:val="20"/>
        </w:rPr>
      </w:pPr>
      <w:r w:rsidRPr="00D743F4">
        <w:rPr>
          <w:kern w:val="0"/>
          <w:sz w:val="20"/>
          <w:szCs w:val="20"/>
        </w:rPr>
        <w:t>民國</w:t>
      </w:r>
      <w:r w:rsidRPr="00D743F4">
        <w:rPr>
          <w:kern w:val="0"/>
          <w:sz w:val="20"/>
          <w:szCs w:val="20"/>
        </w:rPr>
        <w:t>114</w:t>
      </w:r>
      <w:r w:rsidRPr="00D743F4">
        <w:rPr>
          <w:kern w:val="0"/>
          <w:sz w:val="20"/>
          <w:szCs w:val="20"/>
        </w:rPr>
        <w:t>年</w:t>
      </w:r>
      <w:r w:rsidRPr="00D743F4">
        <w:rPr>
          <w:kern w:val="0"/>
          <w:sz w:val="20"/>
          <w:szCs w:val="20"/>
        </w:rPr>
        <w:t>1</w:t>
      </w:r>
      <w:r w:rsidRPr="00D743F4">
        <w:rPr>
          <w:kern w:val="0"/>
          <w:sz w:val="20"/>
          <w:szCs w:val="20"/>
        </w:rPr>
        <w:t>月</w:t>
      </w:r>
      <w:r w:rsidRPr="00D743F4">
        <w:rPr>
          <w:kern w:val="0"/>
          <w:sz w:val="20"/>
          <w:szCs w:val="20"/>
        </w:rPr>
        <w:t>14</w:t>
      </w:r>
      <w:r w:rsidRPr="00D743F4">
        <w:rPr>
          <w:kern w:val="0"/>
          <w:sz w:val="20"/>
          <w:szCs w:val="20"/>
        </w:rPr>
        <w:t>日本系</w:t>
      </w:r>
      <w:r w:rsidRPr="00D743F4">
        <w:rPr>
          <w:kern w:val="0"/>
          <w:sz w:val="20"/>
          <w:szCs w:val="20"/>
        </w:rPr>
        <w:t>113</w:t>
      </w:r>
      <w:r w:rsidRPr="00D743F4">
        <w:rPr>
          <w:kern w:val="0"/>
          <w:sz w:val="20"/>
          <w:szCs w:val="20"/>
        </w:rPr>
        <w:t>學年度第</w:t>
      </w:r>
      <w:r w:rsidRPr="00D743F4">
        <w:rPr>
          <w:kern w:val="0"/>
          <w:sz w:val="20"/>
          <w:szCs w:val="20"/>
        </w:rPr>
        <w:t>1</w:t>
      </w:r>
      <w:r w:rsidRPr="00D743F4">
        <w:rPr>
          <w:kern w:val="0"/>
          <w:sz w:val="20"/>
          <w:szCs w:val="20"/>
        </w:rPr>
        <w:t>學期第</w:t>
      </w:r>
      <w:r w:rsidRPr="00D743F4">
        <w:rPr>
          <w:kern w:val="0"/>
          <w:sz w:val="20"/>
          <w:szCs w:val="20"/>
        </w:rPr>
        <w:t>5</w:t>
      </w:r>
      <w:r w:rsidRPr="00D743F4">
        <w:rPr>
          <w:kern w:val="0"/>
          <w:sz w:val="20"/>
          <w:szCs w:val="20"/>
        </w:rPr>
        <w:t>次系</w:t>
      </w:r>
      <w:proofErr w:type="gramStart"/>
      <w:r w:rsidRPr="00D743F4">
        <w:rPr>
          <w:kern w:val="0"/>
          <w:sz w:val="20"/>
          <w:szCs w:val="20"/>
        </w:rPr>
        <w:t>務</w:t>
      </w:r>
      <w:proofErr w:type="gramEnd"/>
      <w:r w:rsidRPr="00D743F4">
        <w:rPr>
          <w:kern w:val="0"/>
          <w:sz w:val="20"/>
          <w:szCs w:val="20"/>
        </w:rPr>
        <w:t>會議通過</w:t>
      </w:r>
    </w:p>
    <w:p w14:paraId="5D367C65" w14:textId="77777777" w:rsidR="002561AD" w:rsidRPr="00D743F4" w:rsidRDefault="002561AD" w:rsidP="00D743F4">
      <w:pPr>
        <w:spacing w:line="360" w:lineRule="exact"/>
        <w:ind w:right="120" w:firstLineChars="450" w:firstLine="900"/>
        <w:jc w:val="right"/>
        <w:rPr>
          <w:kern w:val="0"/>
          <w:sz w:val="20"/>
          <w:szCs w:val="20"/>
        </w:rPr>
      </w:pPr>
    </w:p>
    <w:p w14:paraId="0E4F07A2" w14:textId="77777777" w:rsidR="00F603CD" w:rsidRPr="00D743F4" w:rsidRDefault="00FC7189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kern w:val="0"/>
          <w:sz w:val="28"/>
          <w:szCs w:val="28"/>
        </w:rPr>
        <w:t>為有效管理與維護本系教室與設施，並使場地資源運用更具效</w:t>
      </w:r>
      <w:r w:rsidR="00980DA7" w:rsidRPr="00D743F4">
        <w:rPr>
          <w:kern w:val="0"/>
          <w:sz w:val="28"/>
          <w:szCs w:val="28"/>
        </w:rPr>
        <w:t>益，</w:t>
      </w:r>
      <w:r w:rsidRPr="00D743F4">
        <w:rPr>
          <w:kern w:val="0"/>
          <w:sz w:val="28"/>
          <w:szCs w:val="28"/>
        </w:rPr>
        <w:t>特依據</w:t>
      </w:r>
      <w:r w:rsidR="00A85174" w:rsidRPr="00D743F4">
        <w:rPr>
          <w:sz w:val="28"/>
          <w:szCs w:val="28"/>
        </w:rPr>
        <w:t>「</w:t>
      </w:r>
      <w:r w:rsidR="00A85174" w:rsidRPr="00D743F4">
        <w:rPr>
          <w:kern w:val="0"/>
          <w:sz w:val="28"/>
          <w:szCs w:val="28"/>
        </w:rPr>
        <w:t>國立</w:t>
      </w:r>
      <w:proofErr w:type="gramStart"/>
      <w:r w:rsidR="00A85174" w:rsidRPr="00D743F4">
        <w:rPr>
          <w:kern w:val="0"/>
          <w:sz w:val="28"/>
          <w:szCs w:val="28"/>
        </w:rPr>
        <w:t>臺</w:t>
      </w:r>
      <w:proofErr w:type="gramEnd"/>
      <w:r w:rsidR="00A85174" w:rsidRPr="00D743F4">
        <w:rPr>
          <w:kern w:val="0"/>
          <w:sz w:val="28"/>
          <w:szCs w:val="28"/>
        </w:rPr>
        <w:t>中教育大學普通教室借用管理原則</w:t>
      </w:r>
      <w:r w:rsidR="00980DA7" w:rsidRPr="00D743F4">
        <w:rPr>
          <w:sz w:val="28"/>
          <w:szCs w:val="28"/>
        </w:rPr>
        <w:t>」規定，訂定「國立</w:t>
      </w:r>
      <w:proofErr w:type="gramStart"/>
      <w:r w:rsidR="00980DA7" w:rsidRPr="00D743F4">
        <w:rPr>
          <w:sz w:val="28"/>
          <w:szCs w:val="28"/>
        </w:rPr>
        <w:t>臺</w:t>
      </w:r>
      <w:proofErr w:type="gramEnd"/>
      <w:r w:rsidR="00980DA7" w:rsidRPr="00D743F4">
        <w:rPr>
          <w:sz w:val="28"/>
          <w:szCs w:val="28"/>
        </w:rPr>
        <w:t>中教育大學英語學系場地</w:t>
      </w:r>
      <w:r w:rsidR="00967A7C" w:rsidRPr="00D743F4">
        <w:rPr>
          <w:rFonts w:hint="eastAsia"/>
          <w:sz w:val="28"/>
          <w:szCs w:val="28"/>
        </w:rPr>
        <w:t>借用</w:t>
      </w:r>
      <w:r w:rsidR="00980DA7" w:rsidRPr="00D743F4">
        <w:rPr>
          <w:sz w:val="28"/>
          <w:szCs w:val="28"/>
        </w:rPr>
        <w:t>管理暨使用要點」</w:t>
      </w:r>
      <w:r w:rsidRPr="00D743F4">
        <w:rPr>
          <w:kern w:val="0"/>
          <w:sz w:val="28"/>
          <w:szCs w:val="28"/>
        </w:rPr>
        <w:t>（以下簡稱本要點）。</w:t>
      </w:r>
    </w:p>
    <w:p w14:paraId="08E49CA2" w14:textId="6206F464" w:rsidR="00F603CD" w:rsidRPr="00D743F4" w:rsidRDefault="00E37AA5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本系教室</w:t>
      </w:r>
      <w:r w:rsidR="0067183A" w:rsidRPr="00D743F4">
        <w:rPr>
          <w:sz w:val="28"/>
          <w:szCs w:val="28"/>
        </w:rPr>
        <w:t>供本校教學及</w:t>
      </w:r>
      <w:r w:rsidRPr="00D743F4">
        <w:rPr>
          <w:sz w:val="28"/>
          <w:szCs w:val="28"/>
        </w:rPr>
        <w:t>行政單位執行業務優先使用，在不影響教學活動及行政管理情況下，本系</w:t>
      </w:r>
      <w:r w:rsidR="0067183A" w:rsidRPr="00D743F4">
        <w:rPr>
          <w:sz w:val="28"/>
          <w:szCs w:val="28"/>
        </w:rPr>
        <w:t>教室</w:t>
      </w:r>
      <w:proofErr w:type="gramStart"/>
      <w:r w:rsidR="0067183A" w:rsidRPr="00D743F4">
        <w:rPr>
          <w:sz w:val="28"/>
          <w:szCs w:val="28"/>
        </w:rPr>
        <w:t>得借予校</w:t>
      </w:r>
      <w:proofErr w:type="gramEnd"/>
      <w:r w:rsidR="0067183A" w:rsidRPr="00D743F4">
        <w:rPr>
          <w:sz w:val="28"/>
          <w:szCs w:val="28"/>
        </w:rPr>
        <w:t>內單位及師生辦理教學及活動使用。</w:t>
      </w:r>
      <w:r w:rsidR="006A2A26" w:rsidRPr="00D743F4">
        <w:rPr>
          <w:kern w:val="0"/>
          <w:sz w:val="28"/>
          <w:szCs w:val="28"/>
        </w:rPr>
        <w:t>本</w:t>
      </w:r>
      <w:r w:rsidRPr="00D743F4">
        <w:rPr>
          <w:kern w:val="0"/>
          <w:sz w:val="28"/>
          <w:szCs w:val="28"/>
        </w:rPr>
        <w:t>要點所稱</w:t>
      </w:r>
      <w:r w:rsidR="007E5841" w:rsidRPr="00D743F4">
        <w:rPr>
          <w:kern w:val="0"/>
          <w:sz w:val="28"/>
          <w:szCs w:val="28"/>
        </w:rPr>
        <w:t>場地</w:t>
      </w:r>
      <w:r w:rsidR="006A2A26" w:rsidRPr="00D743F4">
        <w:rPr>
          <w:kern w:val="0"/>
          <w:sz w:val="28"/>
          <w:szCs w:val="28"/>
        </w:rPr>
        <w:t>係指</w:t>
      </w:r>
      <w:r w:rsidR="00295607" w:rsidRPr="00D743F4">
        <w:rPr>
          <w:kern w:val="0"/>
          <w:sz w:val="28"/>
          <w:szCs w:val="28"/>
        </w:rPr>
        <w:t>普通教室</w:t>
      </w:r>
      <w:r w:rsidR="00A760E0" w:rsidRPr="00D743F4">
        <w:rPr>
          <w:kern w:val="0"/>
          <w:sz w:val="28"/>
          <w:szCs w:val="28"/>
        </w:rPr>
        <w:t>（</w:t>
      </w:r>
      <w:r w:rsidR="00295607" w:rsidRPr="00D743F4">
        <w:rPr>
          <w:kern w:val="0"/>
          <w:sz w:val="28"/>
          <w:szCs w:val="28"/>
        </w:rPr>
        <w:t>B206</w:t>
      </w:r>
      <w:r w:rsidR="00295607" w:rsidRPr="00D743F4">
        <w:rPr>
          <w:kern w:val="0"/>
          <w:sz w:val="28"/>
          <w:szCs w:val="28"/>
        </w:rPr>
        <w:t>、</w:t>
      </w:r>
      <w:r w:rsidR="00295607" w:rsidRPr="00D743F4">
        <w:rPr>
          <w:kern w:val="0"/>
          <w:sz w:val="28"/>
          <w:szCs w:val="28"/>
        </w:rPr>
        <w:t>F302</w:t>
      </w:r>
      <w:r w:rsidR="00295607" w:rsidRPr="00D743F4">
        <w:rPr>
          <w:kern w:val="0"/>
          <w:sz w:val="28"/>
          <w:szCs w:val="28"/>
        </w:rPr>
        <w:t>、</w:t>
      </w:r>
      <w:r w:rsidR="00295607" w:rsidRPr="00D743F4">
        <w:rPr>
          <w:kern w:val="0"/>
          <w:sz w:val="28"/>
          <w:szCs w:val="28"/>
        </w:rPr>
        <w:t>F404</w:t>
      </w:r>
      <w:r w:rsidR="00A760E0" w:rsidRPr="00D743F4">
        <w:rPr>
          <w:kern w:val="0"/>
          <w:sz w:val="28"/>
          <w:szCs w:val="28"/>
        </w:rPr>
        <w:t>）</w:t>
      </w:r>
      <w:r w:rsidR="00295607" w:rsidRPr="00D743F4">
        <w:rPr>
          <w:kern w:val="0"/>
          <w:sz w:val="28"/>
          <w:szCs w:val="28"/>
        </w:rPr>
        <w:t>、</w:t>
      </w:r>
      <w:r w:rsidR="008334B6" w:rsidRPr="00D743F4">
        <w:rPr>
          <w:kern w:val="0"/>
          <w:sz w:val="28"/>
          <w:szCs w:val="28"/>
        </w:rPr>
        <w:t>會議室</w:t>
      </w:r>
      <w:r w:rsidR="00A760E0" w:rsidRPr="00D743F4">
        <w:rPr>
          <w:kern w:val="0"/>
          <w:sz w:val="28"/>
          <w:szCs w:val="28"/>
        </w:rPr>
        <w:t>（</w:t>
      </w:r>
      <w:r w:rsidR="008334B6" w:rsidRPr="00D743F4">
        <w:rPr>
          <w:kern w:val="0"/>
          <w:sz w:val="28"/>
          <w:szCs w:val="28"/>
        </w:rPr>
        <w:t>F301</w:t>
      </w:r>
      <w:r w:rsidR="00A760E0" w:rsidRPr="00D743F4">
        <w:rPr>
          <w:kern w:val="0"/>
          <w:sz w:val="28"/>
          <w:szCs w:val="28"/>
        </w:rPr>
        <w:t>）</w:t>
      </w:r>
      <w:r w:rsidR="006A2A26" w:rsidRPr="00D743F4">
        <w:rPr>
          <w:kern w:val="0"/>
          <w:sz w:val="28"/>
          <w:szCs w:val="28"/>
        </w:rPr>
        <w:t>、</w:t>
      </w:r>
      <w:r w:rsidR="002B58D3" w:rsidRPr="00D743F4">
        <w:rPr>
          <w:kern w:val="0"/>
          <w:sz w:val="28"/>
          <w:szCs w:val="28"/>
        </w:rPr>
        <w:t>電腦教室</w:t>
      </w:r>
      <w:r w:rsidR="00A760E0" w:rsidRPr="00D743F4">
        <w:rPr>
          <w:kern w:val="0"/>
          <w:sz w:val="28"/>
          <w:szCs w:val="28"/>
        </w:rPr>
        <w:t>（</w:t>
      </w:r>
      <w:r w:rsidR="002B58D3" w:rsidRPr="00D743F4">
        <w:rPr>
          <w:kern w:val="0"/>
          <w:sz w:val="28"/>
          <w:szCs w:val="28"/>
        </w:rPr>
        <w:t>F401</w:t>
      </w:r>
      <w:r w:rsidR="00A760E0" w:rsidRPr="00D743F4">
        <w:rPr>
          <w:kern w:val="0"/>
          <w:sz w:val="28"/>
          <w:szCs w:val="28"/>
        </w:rPr>
        <w:t>）</w:t>
      </w:r>
      <w:r w:rsidR="002B58D3" w:rsidRPr="00D743F4">
        <w:rPr>
          <w:kern w:val="0"/>
          <w:sz w:val="28"/>
          <w:szCs w:val="28"/>
        </w:rPr>
        <w:t>、</w:t>
      </w:r>
      <w:r w:rsidR="00976935" w:rsidRPr="00D743F4">
        <w:rPr>
          <w:kern w:val="0"/>
          <w:sz w:val="28"/>
          <w:szCs w:val="28"/>
        </w:rPr>
        <w:t>口譯教室</w:t>
      </w:r>
      <w:r w:rsidR="00A760E0" w:rsidRPr="00D743F4">
        <w:rPr>
          <w:kern w:val="0"/>
          <w:sz w:val="28"/>
          <w:szCs w:val="28"/>
        </w:rPr>
        <w:t>（</w:t>
      </w:r>
      <w:r w:rsidR="002B58D3" w:rsidRPr="00D743F4">
        <w:rPr>
          <w:kern w:val="0"/>
          <w:sz w:val="28"/>
          <w:szCs w:val="28"/>
        </w:rPr>
        <w:t>F304</w:t>
      </w:r>
      <w:r w:rsidR="00A760E0" w:rsidRPr="00D743F4">
        <w:rPr>
          <w:kern w:val="0"/>
          <w:sz w:val="28"/>
          <w:szCs w:val="28"/>
        </w:rPr>
        <w:t>）</w:t>
      </w:r>
      <w:r w:rsidR="002B58D3" w:rsidRPr="00D743F4">
        <w:rPr>
          <w:kern w:val="0"/>
          <w:sz w:val="28"/>
          <w:szCs w:val="28"/>
        </w:rPr>
        <w:t>、研究室</w:t>
      </w:r>
      <w:r w:rsidR="00A760E0" w:rsidRPr="00D743F4">
        <w:rPr>
          <w:kern w:val="0"/>
          <w:sz w:val="28"/>
          <w:szCs w:val="28"/>
        </w:rPr>
        <w:t>（</w:t>
      </w:r>
      <w:r w:rsidR="002B58D3" w:rsidRPr="00D743F4">
        <w:rPr>
          <w:kern w:val="0"/>
          <w:sz w:val="28"/>
          <w:szCs w:val="28"/>
        </w:rPr>
        <w:t>F403b</w:t>
      </w:r>
      <w:r w:rsidR="00A5377D" w:rsidRPr="00D743F4">
        <w:rPr>
          <w:kern w:val="0"/>
          <w:sz w:val="28"/>
          <w:szCs w:val="28"/>
        </w:rPr>
        <w:t>）</w:t>
      </w:r>
      <w:r w:rsidR="00113E04" w:rsidRPr="00D743F4">
        <w:rPr>
          <w:kern w:val="0"/>
          <w:sz w:val="28"/>
          <w:szCs w:val="28"/>
        </w:rPr>
        <w:t>與英語</w:t>
      </w:r>
      <w:r w:rsidR="0034629A" w:rsidRPr="00D743F4">
        <w:rPr>
          <w:kern w:val="0"/>
          <w:sz w:val="28"/>
          <w:szCs w:val="28"/>
        </w:rPr>
        <w:t>共學中心</w:t>
      </w:r>
      <w:r w:rsidR="00A760E0" w:rsidRPr="00D743F4">
        <w:rPr>
          <w:kern w:val="0"/>
          <w:sz w:val="28"/>
          <w:szCs w:val="28"/>
        </w:rPr>
        <w:t>（</w:t>
      </w:r>
      <w:r w:rsidR="004C5AD6" w:rsidRPr="00D743F4">
        <w:rPr>
          <w:kern w:val="0"/>
          <w:sz w:val="28"/>
          <w:szCs w:val="28"/>
        </w:rPr>
        <w:t>I201</w:t>
      </w:r>
      <w:r w:rsidR="00A5377D" w:rsidRPr="00D743F4">
        <w:rPr>
          <w:rFonts w:hint="eastAsia"/>
          <w:kern w:val="0"/>
          <w:sz w:val="28"/>
          <w:szCs w:val="28"/>
        </w:rPr>
        <w:t>-</w:t>
      </w:r>
      <w:r w:rsidR="00A5377D" w:rsidRPr="00D743F4">
        <w:rPr>
          <w:kern w:val="0"/>
          <w:sz w:val="28"/>
          <w:szCs w:val="28"/>
        </w:rPr>
        <w:t>1</w:t>
      </w:r>
      <w:r w:rsidR="00A5377D" w:rsidRPr="00D743F4">
        <w:rPr>
          <w:rFonts w:hint="eastAsia"/>
          <w:kern w:val="0"/>
          <w:sz w:val="28"/>
          <w:szCs w:val="28"/>
        </w:rPr>
        <w:t>到</w:t>
      </w:r>
      <w:r w:rsidR="00A5377D" w:rsidRPr="00D743F4">
        <w:rPr>
          <w:kern w:val="0"/>
          <w:sz w:val="28"/>
          <w:szCs w:val="28"/>
        </w:rPr>
        <w:t>I201</w:t>
      </w:r>
      <w:r w:rsidR="00A5377D" w:rsidRPr="00D743F4">
        <w:rPr>
          <w:rFonts w:hint="eastAsia"/>
          <w:kern w:val="0"/>
          <w:sz w:val="28"/>
          <w:szCs w:val="28"/>
        </w:rPr>
        <w:t>-</w:t>
      </w:r>
      <w:r w:rsidR="00A5377D" w:rsidRPr="00D743F4">
        <w:rPr>
          <w:kern w:val="0"/>
          <w:sz w:val="28"/>
          <w:szCs w:val="28"/>
        </w:rPr>
        <w:t>7</w:t>
      </w:r>
      <w:r w:rsidR="00A760E0" w:rsidRPr="00D743F4">
        <w:rPr>
          <w:kern w:val="0"/>
          <w:sz w:val="28"/>
          <w:szCs w:val="28"/>
        </w:rPr>
        <w:t>）</w:t>
      </w:r>
      <w:r w:rsidR="006A2A26" w:rsidRPr="00D743F4">
        <w:rPr>
          <w:kern w:val="0"/>
          <w:sz w:val="28"/>
          <w:szCs w:val="28"/>
        </w:rPr>
        <w:t>。</w:t>
      </w:r>
    </w:p>
    <w:p w14:paraId="4559B0F8" w14:textId="77777777" w:rsidR="00F603CD" w:rsidRPr="00D743F4" w:rsidRDefault="00F603CD" w:rsidP="00D743F4">
      <w:pPr>
        <w:pStyle w:val="a3"/>
        <w:tabs>
          <w:tab w:val="left" w:pos="567"/>
        </w:tabs>
        <w:spacing w:line="360" w:lineRule="exact"/>
        <w:ind w:leftChars="0" w:left="567"/>
        <w:rPr>
          <w:kern w:val="0"/>
          <w:sz w:val="28"/>
          <w:szCs w:val="28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本系教室使用範圍如下</w:t>
      </w:r>
      <w:r w:rsidR="007C6A70" w:rsidRPr="00D743F4">
        <w:rPr>
          <w:rFonts w:ascii="標楷體" w:hAnsi="標楷體" w:hint="eastAsia"/>
          <w:kern w:val="0"/>
          <w:sz w:val="28"/>
          <w:szCs w:val="28"/>
          <w:shd w:val="clear" w:color="auto" w:fill="FFFFFF" w:themeFill="background1"/>
        </w:rPr>
        <w:t>：</w:t>
      </w:r>
      <w:bookmarkStart w:id="0" w:name="_GoBack"/>
      <w:bookmarkEnd w:id="0"/>
    </w:p>
    <w:p w14:paraId="1CE6E3D3" w14:textId="77777777" w:rsidR="00F603CD" w:rsidRPr="00D743F4" w:rsidRDefault="00F603CD" w:rsidP="00D743F4">
      <w:pPr>
        <w:numPr>
          <w:ilvl w:val="0"/>
          <w:numId w:val="15"/>
        </w:numPr>
        <w:spacing w:line="360" w:lineRule="exact"/>
        <w:ind w:firstLine="87"/>
        <w:rPr>
          <w:kern w:val="0"/>
          <w:sz w:val="28"/>
          <w:szCs w:val="28"/>
          <w:shd w:val="clear" w:color="auto" w:fill="FFFFFF" w:themeFill="background1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本系課程相關活動。</w:t>
      </w:r>
    </w:p>
    <w:p w14:paraId="60BEE54D" w14:textId="77777777" w:rsidR="00F603CD" w:rsidRPr="00D743F4" w:rsidRDefault="00F603CD" w:rsidP="00D743F4">
      <w:pPr>
        <w:numPr>
          <w:ilvl w:val="0"/>
          <w:numId w:val="15"/>
        </w:numPr>
        <w:spacing w:line="360" w:lineRule="exact"/>
        <w:ind w:firstLine="87"/>
        <w:rPr>
          <w:kern w:val="0"/>
          <w:sz w:val="28"/>
          <w:szCs w:val="28"/>
          <w:shd w:val="clear" w:color="auto" w:fill="FFFFFF" w:themeFill="background1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本系</w:t>
      </w:r>
      <w:proofErr w:type="gramStart"/>
      <w:r w:rsidRPr="00D743F4">
        <w:rPr>
          <w:kern w:val="0"/>
          <w:sz w:val="28"/>
          <w:szCs w:val="28"/>
          <w:shd w:val="clear" w:color="auto" w:fill="FFFFFF" w:themeFill="background1"/>
        </w:rPr>
        <w:t>系務</w:t>
      </w:r>
      <w:proofErr w:type="gramEnd"/>
      <w:r w:rsidRPr="00D743F4">
        <w:rPr>
          <w:kern w:val="0"/>
          <w:sz w:val="28"/>
          <w:szCs w:val="28"/>
          <w:shd w:val="clear" w:color="auto" w:fill="FFFFFF" w:themeFill="background1"/>
        </w:rPr>
        <w:t>相關活動。</w:t>
      </w:r>
    </w:p>
    <w:p w14:paraId="166F9809" w14:textId="77777777" w:rsidR="00F603CD" w:rsidRPr="00D743F4" w:rsidRDefault="00F603CD" w:rsidP="00D743F4">
      <w:pPr>
        <w:numPr>
          <w:ilvl w:val="0"/>
          <w:numId w:val="15"/>
        </w:numPr>
        <w:spacing w:line="360" w:lineRule="exact"/>
        <w:ind w:firstLine="87"/>
        <w:rPr>
          <w:kern w:val="0"/>
          <w:sz w:val="28"/>
          <w:szCs w:val="28"/>
          <w:shd w:val="clear" w:color="auto" w:fill="FFFFFF" w:themeFill="background1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本系鼓勵扶植之英語社團活動。</w:t>
      </w:r>
    </w:p>
    <w:p w14:paraId="52285BAC" w14:textId="77777777" w:rsidR="00F603CD" w:rsidRPr="00D743F4" w:rsidRDefault="00F603CD" w:rsidP="00D743F4">
      <w:pPr>
        <w:numPr>
          <w:ilvl w:val="0"/>
          <w:numId w:val="15"/>
        </w:numPr>
        <w:spacing w:line="360" w:lineRule="exact"/>
        <w:ind w:firstLine="87"/>
        <w:rPr>
          <w:kern w:val="0"/>
          <w:sz w:val="28"/>
          <w:szCs w:val="28"/>
          <w:shd w:val="clear" w:color="auto" w:fill="FFFFFF" w:themeFill="background1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本校師生舉辦非公務性質之集會、會議、聯誼或表演活動。</w:t>
      </w:r>
    </w:p>
    <w:p w14:paraId="7151BD7B" w14:textId="77777777" w:rsidR="00F603CD" w:rsidRPr="00D743F4" w:rsidRDefault="00F603CD" w:rsidP="00D743F4">
      <w:pPr>
        <w:numPr>
          <w:ilvl w:val="0"/>
          <w:numId w:val="15"/>
        </w:numPr>
        <w:spacing w:line="360" w:lineRule="exact"/>
        <w:ind w:left="1418" w:hanging="851"/>
        <w:rPr>
          <w:kern w:val="0"/>
          <w:sz w:val="28"/>
          <w:szCs w:val="28"/>
          <w:shd w:val="clear" w:color="auto" w:fill="FFFFFF" w:themeFill="background1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借用本系</w:t>
      </w:r>
      <w:r w:rsidR="007C6A70" w:rsidRPr="00D743F4">
        <w:rPr>
          <w:rFonts w:hint="eastAsia"/>
          <w:kern w:val="0"/>
          <w:sz w:val="28"/>
          <w:szCs w:val="28"/>
          <w:shd w:val="clear" w:color="auto" w:fill="FFFFFF" w:themeFill="background1"/>
        </w:rPr>
        <w:t>之</w:t>
      </w:r>
      <w:r w:rsidRPr="00D743F4">
        <w:rPr>
          <w:kern w:val="0"/>
          <w:sz w:val="28"/>
          <w:szCs w:val="28"/>
          <w:shd w:val="clear" w:color="auto" w:fill="FFFFFF" w:themeFill="background1"/>
        </w:rPr>
        <w:t>普通教室</w:t>
      </w:r>
      <w:r w:rsidR="007C6A70" w:rsidRPr="00D743F4">
        <w:rPr>
          <w:rFonts w:hint="eastAsia"/>
          <w:kern w:val="0"/>
          <w:sz w:val="28"/>
          <w:szCs w:val="28"/>
          <w:shd w:val="clear" w:color="auto" w:fill="FFFFFF" w:themeFill="background1"/>
        </w:rPr>
        <w:t>需</w:t>
      </w:r>
      <w:r w:rsidRPr="00D743F4">
        <w:rPr>
          <w:kern w:val="0"/>
          <w:sz w:val="28"/>
          <w:szCs w:val="28"/>
          <w:shd w:val="clear" w:color="auto" w:fill="FFFFFF" w:themeFill="background1"/>
        </w:rPr>
        <w:t>依「國立</w:t>
      </w:r>
      <w:proofErr w:type="gramStart"/>
      <w:r w:rsidRPr="00D743F4">
        <w:rPr>
          <w:kern w:val="0"/>
          <w:sz w:val="28"/>
          <w:szCs w:val="28"/>
          <w:shd w:val="clear" w:color="auto" w:fill="FFFFFF" w:themeFill="background1"/>
        </w:rPr>
        <w:t>臺</w:t>
      </w:r>
      <w:proofErr w:type="gramEnd"/>
      <w:r w:rsidRPr="00D743F4">
        <w:rPr>
          <w:kern w:val="0"/>
          <w:sz w:val="28"/>
          <w:szCs w:val="28"/>
          <w:shd w:val="clear" w:color="auto" w:fill="FFFFFF" w:themeFill="background1"/>
        </w:rPr>
        <w:t>中教育大學普通教室借用管理原則</w:t>
      </w:r>
      <w:r w:rsidRPr="00D743F4">
        <w:rPr>
          <w:rFonts w:ascii="標楷體" w:hAnsi="標楷體" w:hint="eastAsia"/>
          <w:kern w:val="0"/>
          <w:sz w:val="28"/>
          <w:szCs w:val="28"/>
          <w:shd w:val="clear" w:color="auto" w:fill="FFFFFF" w:themeFill="background1"/>
        </w:rPr>
        <w:t>」</w:t>
      </w:r>
      <w:r w:rsidRPr="00D743F4">
        <w:rPr>
          <w:kern w:val="0"/>
          <w:sz w:val="28"/>
          <w:szCs w:val="28"/>
          <w:shd w:val="clear" w:color="auto" w:fill="FFFFFF" w:themeFill="background1"/>
        </w:rPr>
        <w:t>向教務處提出申請，經審核通過後始得使用。</w:t>
      </w:r>
    </w:p>
    <w:p w14:paraId="67DF1C61" w14:textId="37162DB8" w:rsidR="00F603CD" w:rsidRPr="00D743F4" w:rsidRDefault="00FC7189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kern w:val="0"/>
          <w:sz w:val="28"/>
          <w:szCs w:val="28"/>
          <w:shd w:val="clear" w:color="auto" w:fill="FFFFFF" w:themeFill="background1"/>
        </w:rPr>
        <w:t>借用本系</w:t>
      </w:r>
      <w:r w:rsidR="00360FBE" w:rsidRPr="00D743F4">
        <w:rPr>
          <w:kern w:val="0"/>
          <w:sz w:val="28"/>
          <w:szCs w:val="28"/>
          <w:shd w:val="clear" w:color="auto" w:fill="FFFFFF" w:themeFill="background1"/>
        </w:rPr>
        <w:t>普通教室以外之</w:t>
      </w:r>
      <w:r w:rsidR="00951B9A" w:rsidRPr="00D743F4">
        <w:rPr>
          <w:kern w:val="0"/>
          <w:sz w:val="28"/>
          <w:szCs w:val="28"/>
          <w:shd w:val="clear" w:color="auto" w:fill="FFFFFF" w:themeFill="background1"/>
        </w:rPr>
        <w:t>場地</w:t>
      </w:r>
      <w:r w:rsidRPr="00D743F4">
        <w:rPr>
          <w:kern w:val="0"/>
          <w:sz w:val="28"/>
          <w:szCs w:val="28"/>
          <w:shd w:val="clear" w:color="auto" w:fill="FFFFFF" w:themeFill="background1"/>
        </w:rPr>
        <w:t>，須於使用</w:t>
      </w:r>
      <w:r w:rsidR="003717EB" w:rsidRPr="00D743F4">
        <w:rPr>
          <w:kern w:val="0"/>
          <w:sz w:val="28"/>
          <w:szCs w:val="28"/>
          <w:shd w:val="clear" w:color="auto" w:fill="FFFFFF" w:themeFill="background1"/>
        </w:rPr>
        <w:t>前</w:t>
      </w:r>
      <w:r w:rsidR="003C3033" w:rsidRPr="00D743F4">
        <w:rPr>
          <w:kern w:val="0"/>
          <w:sz w:val="28"/>
          <w:szCs w:val="28"/>
          <w:shd w:val="clear" w:color="auto" w:fill="FFFFFF" w:themeFill="background1"/>
        </w:rPr>
        <w:t>三</w:t>
      </w:r>
      <w:proofErr w:type="gramStart"/>
      <w:r w:rsidRPr="00D743F4">
        <w:rPr>
          <w:kern w:val="0"/>
          <w:sz w:val="28"/>
          <w:szCs w:val="28"/>
          <w:shd w:val="clear" w:color="auto" w:fill="FFFFFF" w:themeFill="background1"/>
        </w:rPr>
        <w:t>週</w:t>
      </w:r>
      <w:proofErr w:type="gramEnd"/>
      <w:r w:rsidR="00C77413" w:rsidRPr="00D743F4">
        <w:rPr>
          <w:kern w:val="0"/>
          <w:sz w:val="28"/>
          <w:szCs w:val="28"/>
          <w:shd w:val="clear" w:color="auto" w:fill="FFFFFF" w:themeFill="background1"/>
        </w:rPr>
        <w:t>於</w:t>
      </w:r>
      <w:r w:rsidRPr="00D743F4">
        <w:rPr>
          <w:kern w:val="0"/>
          <w:sz w:val="28"/>
          <w:szCs w:val="28"/>
          <w:shd w:val="clear" w:color="auto" w:fill="FFFFFF" w:themeFill="background1"/>
        </w:rPr>
        <w:t>本系</w:t>
      </w:r>
      <w:proofErr w:type="gramStart"/>
      <w:r w:rsidRPr="00D743F4">
        <w:rPr>
          <w:kern w:val="0"/>
          <w:sz w:val="28"/>
          <w:szCs w:val="28"/>
          <w:shd w:val="clear" w:color="auto" w:fill="FFFFFF" w:themeFill="background1"/>
        </w:rPr>
        <w:t>系</w:t>
      </w:r>
      <w:proofErr w:type="gramEnd"/>
      <w:r w:rsidR="00C77413" w:rsidRPr="00D743F4">
        <w:rPr>
          <w:kern w:val="0"/>
          <w:sz w:val="28"/>
          <w:szCs w:val="28"/>
          <w:shd w:val="clear" w:color="auto" w:fill="FFFFFF" w:themeFill="background1"/>
        </w:rPr>
        <w:t>網</w:t>
      </w:r>
      <w:proofErr w:type="gramStart"/>
      <w:r w:rsidR="00C77413" w:rsidRPr="00D743F4">
        <w:rPr>
          <w:kern w:val="0"/>
          <w:sz w:val="28"/>
          <w:szCs w:val="28"/>
          <w:shd w:val="clear" w:color="auto" w:fill="FFFFFF" w:themeFill="background1"/>
        </w:rPr>
        <w:t>完成線上</w:t>
      </w:r>
      <w:r w:rsidRPr="00D743F4">
        <w:rPr>
          <w:kern w:val="0"/>
          <w:sz w:val="28"/>
          <w:szCs w:val="28"/>
          <w:shd w:val="clear" w:color="auto" w:fill="FFFFFF" w:themeFill="background1"/>
        </w:rPr>
        <w:t>申請</w:t>
      </w:r>
      <w:proofErr w:type="gramEnd"/>
      <w:r w:rsidR="00F3219B" w:rsidRPr="00D743F4">
        <w:rPr>
          <w:kern w:val="0"/>
          <w:sz w:val="28"/>
          <w:szCs w:val="28"/>
          <w:shd w:val="clear" w:color="auto" w:fill="FFFFFF" w:themeFill="background1"/>
        </w:rPr>
        <w:t>，</w:t>
      </w:r>
      <w:r w:rsidR="00C77413" w:rsidRPr="00D743F4">
        <w:rPr>
          <w:kern w:val="0"/>
          <w:sz w:val="28"/>
          <w:szCs w:val="28"/>
          <w:shd w:val="clear" w:color="auto" w:fill="FFFFFF" w:themeFill="background1"/>
        </w:rPr>
        <w:t>並通知系辦後始完成借用申請</w:t>
      </w:r>
      <w:r w:rsidRPr="00D743F4">
        <w:rPr>
          <w:kern w:val="0"/>
          <w:sz w:val="28"/>
          <w:szCs w:val="28"/>
          <w:shd w:val="clear" w:color="auto" w:fill="FFFFFF" w:themeFill="background1"/>
        </w:rPr>
        <w:t>；如欲取消</w:t>
      </w:r>
      <w:r w:rsidR="00C77413" w:rsidRPr="00D743F4">
        <w:rPr>
          <w:kern w:val="0"/>
          <w:sz w:val="28"/>
          <w:szCs w:val="28"/>
          <w:shd w:val="clear" w:color="auto" w:fill="FFFFFF" w:themeFill="background1"/>
        </w:rPr>
        <w:t>或延期</w:t>
      </w:r>
      <w:proofErr w:type="gramStart"/>
      <w:r w:rsidR="003717EB" w:rsidRPr="00D743F4">
        <w:rPr>
          <w:kern w:val="0"/>
          <w:sz w:val="28"/>
          <w:szCs w:val="28"/>
          <w:shd w:val="clear" w:color="auto" w:fill="FFFFFF" w:themeFill="background1"/>
        </w:rPr>
        <w:t>借用請</w:t>
      </w:r>
      <w:r w:rsidR="00E61418" w:rsidRPr="00D743F4">
        <w:rPr>
          <w:rFonts w:hint="eastAsia"/>
          <w:kern w:val="0"/>
          <w:sz w:val="28"/>
          <w:szCs w:val="28"/>
          <w:shd w:val="clear" w:color="auto" w:fill="FFFFFF" w:themeFill="background1"/>
        </w:rPr>
        <w:t>最</w:t>
      </w:r>
      <w:r w:rsidR="00DD4CF3" w:rsidRPr="00D743F4">
        <w:rPr>
          <w:rFonts w:hint="eastAsia"/>
          <w:kern w:val="0"/>
          <w:sz w:val="28"/>
          <w:szCs w:val="28"/>
          <w:shd w:val="clear" w:color="auto" w:fill="FFFFFF" w:themeFill="background1"/>
        </w:rPr>
        <w:t>遲</w:t>
      </w:r>
      <w:proofErr w:type="gramEnd"/>
      <w:r w:rsidR="003717EB" w:rsidRPr="00D743F4">
        <w:rPr>
          <w:kern w:val="0"/>
          <w:sz w:val="28"/>
          <w:szCs w:val="28"/>
          <w:shd w:val="clear" w:color="auto" w:fill="FFFFFF" w:themeFill="background1"/>
        </w:rPr>
        <w:t>於活動前</w:t>
      </w:r>
      <w:r w:rsidR="002561AD" w:rsidRPr="00D743F4">
        <w:rPr>
          <w:kern w:val="0"/>
          <w:sz w:val="28"/>
          <w:szCs w:val="28"/>
          <w:shd w:val="clear" w:color="auto" w:fill="FFFFFF" w:themeFill="background1"/>
        </w:rPr>
        <w:t>三</w:t>
      </w:r>
      <w:r w:rsidRPr="00D743F4">
        <w:rPr>
          <w:kern w:val="0"/>
          <w:sz w:val="28"/>
          <w:szCs w:val="28"/>
          <w:shd w:val="clear" w:color="auto" w:fill="FFFFFF" w:themeFill="background1"/>
        </w:rPr>
        <w:t>天通知本系。</w:t>
      </w:r>
    </w:p>
    <w:p w14:paraId="7550A973" w14:textId="0761B6BB" w:rsidR="00F603CD" w:rsidRPr="00D743F4" w:rsidRDefault="00FC7189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kern w:val="0"/>
          <w:sz w:val="28"/>
          <w:szCs w:val="28"/>
        </w:rPr>
        <w:t>本系</w:t>
      </w:r>
      <w:r w:rsidR="007C5759" w:rsidRPr="00D743F4">
        <w:rPr>
          <w:kern w:val="0"/>
          <w:sz w:val="28"/>
          <w:szCs w:val="28"/>
        </w:rPr>
        <w:t>各項場地</w:t>
      </w:r>
      <w:r w:rsidR="00800B99" w:rsidRPr="00D743F4">
        <w:rPr>
          <w:kern w:val="0"/>
          <w:sz w:val="28"/>
          <w:szCs w:val="28"/>
        </w:rPr>
        <w:t>使用時間為</w:t>
      </w:r>
      <w:r w:rsidRPr="00D743F4">
        <w:rPr>
          <w:b/>
          <w:kern w:val="0"/>
          <w:sz w:val="28"/>
          <w:szCs w:val="28"/>
        </w:rPr>
        <w:t>上班時段</w:t>
      </w:r>
      <w:r w:rsidR="00800B99" w:rsidRPr="00D743F4">
        <w:rPr>
          <w:b/>
          <w:kern w:val="0"/>
          <w:sz w:val="28"/>
          <w:szCs w:val="28"/>
        </w:rPr>
        <w:t>8</w:t>
      </w:r>
      <w:r w:rsidR="00800B99" w:rsidRPr="00D743F4">
        <w:rPr>
          <w:b/>
          <w:kern w:val="0"/>
          <w:sz w:val="28"/>
          <w:szCs w:val="28"/>
        </w:rPr>
        <w:t>時</w:t>
      </w:r>
      <w:r w:rsidR="00800B99" w:rsidRPr="00D743F4">
        <w:rPr>
          <w:b/>
          <w:kern w:val="0"/>
          <w:sz w:val="28"/>
          <w:szCs w:val="28"/>
        </w:rPr>
        <w:t>10</w:t>
      </w:r>
      <w:r w:rsidR="00800B99" w:rsidRPr="00D743F4">
        <w:rPr>
          <w:b/>
          <w:kern w:val="0"/>
          <w:sz w:val="28"/>
          <w:szCs w:val="28"/>
        </w:rPr>
        <w:t>分至</w:t>
      </w:r>
      <w:r w:rsidR="00800B99" w:rsidRPr="00D743F4">
        <w:rPr>
          <w:b/>
          <w:kern w:val="0"/>
          <w:sz w:val="28"/>
          <w:szCs w:val="28"/>
        </w:rPr>
        <w:t>17</w:t>
      </w:r>
      <w:r w:rsidR="00800B99" w:rsidRPr="00D743F4">
        <w:rPr>
          <w:b/>
          <w:kern w:val="0"/>
          <w:sz w:val="28"/>
          <w:szCs w:val="28"/>
        </w:rPr>
        <w:t>時</w:t>
      </w:r>
      <w:r w:rsidR="00800B99" w:rsidRPr="00D743F4">
        <w:rPr>
          <w:b/>
          <w:kern w:val="0"/>
          <w:sz w:val="28"/>
          <w:szCs w:val="28"/>
        </w:rPr>
        <w:t>30</w:t>
      </w:r>
      <w:r w:rsidR="00800B99" w:rsidRPr="00D743F4">
        <w:rPr>
          <w:b/>
          <w:kern w:val="0"/>
          <w:sz w:val="28"/>
          <w:szCs w:val="28"/>
        </w:rPr>
        <w:t>分</w:t>
      </w:r>
      <w:r w:rsidRPr="00D743F4">
        <w:rPr>
          <w:kern w:val="0"/>
          <w:sz w:val="28"/>
          <w:szCs w:val="28"/>
        </w:rPr>
        <w:t>，若夜間使用</w:t>
      </w:r>
      <w:r w:rsidR="00800B99" w:rsidRPr="00D743F4">
        <w:rPr>
          <w:kern w:val="0"/>
          <w:sz w:val="28"/>
          <w:szCs w:val="28"/>
        </w:rPr>
        <w:t>則</w:t>
      </w:r>
      <w:r w:rsidRPr="00D743F4">
        <w:rPr>
          <w:kern w:val="0"/>
          <w:sz w:val="28"/>
          <w:szCs w:val="28"/>
        </w:rPr>
        <w:t>以不超過</w:t>
      </w:r>
      <w:r w:rsidR="00800B99" w:rsidRPr="00D743F4">
        <w:rPr>
          <w:b/>
          <w:kern w:val="0"/>
          <w:sz w:val="28"/>
          <w:szCs w:val="28"/>
        </w:rPr>
        <w:t>22</w:t>
      </w:r>
      <w:r w:rsidRPr="00D743F4">
        <w:rPr>
          <w:kern w:val="0"/>
          <w:sz w:val="28"/>
          <w:szCs w:val="28"/>
        </w:rPr>
        <w:t>時為原則</w:t>
      </w:r>
      <w:r w:rsidR="007A30C4" w:rsidRPr="00D743F4">
        <w:rPr>
          <w:kern w:val="0"/>
          <w:sz w:val="28"/>
          <w:szCs w:val="28"/>
        </w:rPr>
        <w:t>，假日</w:t>
      </w:r>
      <w:r w:rsidR="00DD4CF3" w:rsidRPr="00D743F4">
        <w:rPr>
          <w:rFonts w:hint="eastAsia"/>
          <w:kern w:val="0"/>
          <w:sz w:val="28"/>
          <w:szCs w:val="28"/>
        </w:rPr>
        <w:t>或連續三</w:t>
      </w:r>
      <w:proofErr w:type="gramStart"/>
      <w:r w:rsidR="00DD4CF3" w:rsidRPr="00D743F4">
        <w:rPr>
          <w:rFonts w:hint="eastAsia"/>
          <w:kern w:val="0"/>
          <w:sz w:val="28"/>
          <w:szCs w:val="28"/>
        </w:rPr>
        <w:t>週</w:t>
      </w:r>
      <w:proofErr w:type="gramEnd"/>
      <w:r w:rsidR="00DD4CF3" w:rsidRPr="00D743F4">
        <w:rPr>
          <w:rFonts w:hint="eastAsia"/>
          <w:kern w:val="0"/>
          <w:sz w:val="28"/>
          <w:szCs w:val="28"/>
        </w:rPr>
        <w:t>以上之借用</w:t>
      </w:r>
      <w:r w:rsidR="007A30C4" w:rsidRPr="00D743F4">
        <w:rPr>
          <w:kern w:val="0"/>
          <w:sz w:val="28"/>
          <w:szCs w:val="28"/>
        </w:rPr>
        <w:t>需</w:t>
      </w:r>
      <w:r w:rsidR="005F673C" w:rsidRPr="00D743F4">
        <w:rPr>
          <w:rFonts w:hint="eastAsia"/>
          <w:kern w:val="0"/>
          <w:sz w:val="28"/>
          <w:szCs w:val="28"/>
        </w:rPr>
        <w:t>以便簽說明借用原因，</w:t>
      </w:r>
      <w:r w:rsidR="007A30C4" w:rsidRPr="00D743F4">
        <w:rPr>
          <w:kern w:val="0"/>
          <w:sz w:val="28"/>
          <w:szCs w:val="28"/>
        </w:rPr>
        <w:t>經</w:t>
      </w:r>
      <w:r w:rsidR="005F673C" w:rsidRPr="00D743F4">
        <w:rPr>
          <w:rFonts w:hint="eastAsia"/>
          <w:kern w:val="0"/>
          <w:sz w:val="28"/>
          <w:szCs w:val="28"/>
        </w:rPr>
        <w:t>系主任同意後方可借</w:t>
      </w:r>
      <w:r w:rsidR="007A30C4" w:rsidRPr="00D743F4">
        <w:rPr>
          <w:kern w:val="0"/>
          <w:sz w:val="28"/>
          <w:szCs w:val="28"/>
        </w:rPr>
        <w:t>用。</w:t>
      </w:r>
    </w:p>
    <w:p w14:paraId="62859C15" w14:textId="4C6FFEA2" w:rsidR="005F673C" w:rsidRPr="00D743F4" w:rsidRDefault="005F673C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rFonts w:hint="eastAsia"/>
          <w:kern w:val="0"/>
          <w:sz w:val="28"/>
          <w:szCs w:val="28"/>
        </w:rPr>
        <w:t>為活化</w:t>
      </w:r>
      <w:r w:rsidRPr="00D743F4">
        <w:rPr>
          <w:kern w:val="0"/>
          <w:sz w:val="28"/>
          <w:szCs w:val="28"/>
        </w:rPr>
        <w:t>英語共學中心（</w:t>
      </w:r>
      <w:r w:rsidRPr="00D743F4">
        <w:rPr>
          <w:kern w:val="0"/>
          <w:sz w:val="28"/>
          <w:szCs w:val="28"/>
        </w:rPr>
        <w:t>I201</w:t>
      </w:r>
      <w:r w:rsidRPr="00D743F4">
        <w:rPr>
          <w:rFonts w:hint="eastAsia"/>
          <w:kern w:val="0"/>
          <w:sz w:val="28"/>
          <w:szCs w:val="28"/>
        </w:rPr>
        <w:t>-</w:t>
      </w:r>
      <w:r w:rsidRPr="00D743F4">
        <w:rPr>
          <w:kern w:val="0"/>
          <w:sz w:val="28"/>
          <w:szCs w:val="28"/>
        </w:rPr>
        <w:t>1</w:t>
      </w:r>
      <w:r w:rsidRPr="00D743F4">
        <w:rPr>
          <w:rFonts w:hint="eastAsia"/>
          <w:kern w:val="0"/>
          <w:sz w:val="28"/>
          <w:szCs w:val="28"/>
        </w:rPr>
        <w:t>到</w:t>
      </w:r>
      <w:r w:rsidRPr="00D743F4">
        <w:rPr>
          <w:kern w:val="0"/>
          <w:sz w:val="28"/>
          <w:szCs w:val="28"/>
        </w:rPr>
        <w:t>I201</w:t>
      </w:r>
      <w:r w:rsidRPr="00D743F4">
        <w:rPr>
          <w:rFonts w:hint="eastAsia"/>
          <w:kern w:val="0"/>
          <w:sz w:val="28"/>
          <w:szCs w:val="28"/>
        </w:rPr>
        <w:t>-</w:t>
      </w:r>
      <w:r w:rsidRPr="00D743F4">
        <w:rPr>
          <w:kern w:val="0"/>
          <w:sz w:val="28"/>
          <w:szCs w:val="28"/>
        </w:rPr>
        <w:t>7</w:t>
      </w:r>
      <w:r w:rsidRPr="00D743F4">
        <w:rPr>
          <w:kern w:val="0"/>
          <w:sz w:val="28"/>
          <w:szCs w:val="28"/>
        </w:rPr>
        <w:t>）</w:t>
      </w:r>
      <w:r w:rsidRPr="00D743F4">
        <w:rPr>
          <w:rFonts w:hint="eastAsia"/>
          <w:kern w:val="0"/>
          <w:sz w:val="28"/>
          <w:szCs w:val="28"/>
        </w:rPr>
        <w:t>空間之使用，請本系師生之教學與研究等相關活動優先使用該中心空間。</w:t>
      </w:r>
    </w:p>
    <w:p w14:paraId="3281966A" w14:textId="67632B6B" w:rsidR="00412423" w:rsidRPr="00D743F4" w:rsidRDefault="00412423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借用教</w:t>
      </w:r>
      <w:r w:rsidR="00FC31BE" w:rsidRPr="00D743F4">
        <w:rPr>
          <w:sz w:val="28"/>
          <w:szCs w:val="28"/>
        </w:rPr>
        <w:t>室以靜態活動為原則，使用教室者應善盡保護管理之責任，並遵守下列規</w:t>
      </w:r>
      <w:r w:rsidRPr="00D743F4">
        <w:rPr>
          <w:sz w:val="28"/>
          <w:szCs w:val="28"/>
        </w:rPr>
        <w:t>定，未遵守規定者列入紀錄，作為未來借用核准之審核依據。</w:t>
      </w:r>
    </w:p>
    <w:p w14:paraId="3074413E" w14:textId="77777777" w:rsidR="00F603CD" w:rsidRPr="00D743F4" w:rsidRDefault="00F603CD" w:rsidP="00D743F4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夜間借用不得超過本校各管理單位規定時間。</w:t>
      </w:r>
    </w:p>
    <w:p w14:paraId="76F7AE1A" w14:textId="77777777" w:rsidR="00F603CD" w:rsidRPr="00D743F4" w:rsidRDefault="00F603CD" w:rsidP="00D743F4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 w:left="1418" w:hanging="851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嚴禁吸菸，禁止放置爆竹、煙火、瓦斯爐、電鍋、電磁爐、油燈、蠟燭或其他易燃物品，並禁止烹煮食物，遵守防火防災相關規定。</w:t>
      </w:r>
    </w:p>
    <w:p w14:paraId="16DF1FB2" w14:textId="77777777" w:rsidR="00F603CD" w:rsidRPr="00D743F4" w:rsidRDefault="00F603CD" w:rsidP="00D743F4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 w:left="1418" w:hanging="851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應確實注意用電安全，禁止改變或擅接電源線路，離開時應關閉所有電源、桌椅歸位。</w:t>
      </w:r>
    </w:p>
    <w:p w14:paraId="08CFBA12" w14:textId="77777777" w:rsidR="00F603CD" w:rsidRPr="00D743F4" w:rsidRDefault="00F603CD" w:rsidP="00D743F4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 w:left="1418" w:hanging="851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維護教室整齊與清潔</w:t>
      </w:r>
      <w:r w:rsidR="00A760E0" w:rsidRPr="00D743F4">
        <w:rPr>
          <w:kern w:val="0"/>
          <w:sz w:val="28"/>
          <w:szCs w:val="28"/>
        </w:rPr>
        <w:t>（</w:t>
      </w:r>
      <w:r w:rsidRPr="00D743F4">
        <w:rPr>
          <w:sz w:val="28"/>
          <w:szCs w:val="28"/>
        </w:rPr>
        <w:t>必要時應做消毒</w:t>
      </w:r>
      <w:r w:rsidR="00A760E0" w:rsidRPr="00D743F4">
        <w:rPr>
          <w:kern w:val="0"/>
          <w:sz w:val="28"/>
          <w:szCs w:val="28"/>
        </w:rPr>
        <w:t>）</w:t>
      </w:r>
      <w:r w:rsidRPr="00D743F4">
        <w:rPr>
          <w:sz w:val="28"/>
          <w:szCs w:val="28"/>
        </w:rPr>
        <w:t>，並控制活動時之音量。</w:t>
      </w:r>
    </w:p>
    <w:p w14:paraId="2422062E" w14:textId="77777777" w:rsidR="00F603CD" w:rsidRPr="00D743F4" w:rsidRDefault="00F603CD" w:rsidP="00D743F4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 w:left="1418" w:hanging="851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不得蓄意破壞公物，如有遺失或毀損之情事，借用</w:t>
      </w:r>
      <w:r w:rsidR="00DD4CF3" w:rsidRPr="00D743F4">
        <w:rPr>
          <w:rFonts w:hint="eastAsia"/>
          <w:sz w:val="28"/>
          <w:szCs w:val="28"/>
        </w:rPr>
        <w:t>人或</w:t>
      </w:r>
      <w:r w:rsidRPr="00D743F4">
        <w:rPr>
          <w:sz w:val="28"/>
          <w:szCs w:val="28"/>
        </w:rPr>
        <w:t>單位應負賠償之責。</w:t>
      </w:r>
    </w:p>
    <w:p w14:paraId="4853CAAF" w14:textId="77777777" w:rsidR="00F603CD" w:rsidRPr="00D743F4" w:rsidRDefault="00F603CD" w:rsidP="00D743F4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 w:left="1418" w:hanging="851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不得進行其他商業或不法之行為。</w:t>
      </w:r>
    </w:p>
    <w:p w14:paraId="51936959" w14:textId="06FB0389" w:rsidR="00F603CD" w:rsidRPr="00D743F4" w:rsidRDefault="00976935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kern w:val="0"/>
          <w:sz w:val="28"/>
          <w:szCs w:val="28"/>
        </w:rPr>
        <w:t>電腦教室內嚴禁</w:t>
      </w:r>
      <w:r w:rsidR="00131C1D" w:rsidRPr="00D743F4">
        <w:rPr>
          <w:rFonts w:hint="eastAsia"/>
          <w:kern w:val="0"/>
          <w:sz w:val="28"/>
          <w:szCs w:val="28"/>
        </w:rPr>
        <w:t>攜</w:t>
      </w:r>
      <w:r w:rsidRPr="00D743F4">
        <w:rPr>
          <w:kern w:val="0"/>
          <w:sz w:val="28"/>
          <w:szCs w:val="28"/>
        </w:rPr>
        <w:t>帶食物、飲料，所有教室內禁止菸酒及寵物進入</w:t>
      </w:r>
      <w:r w:rsidR="00291C44" w:rsidRPr="00D743F4">
        <w:rPr>
          <w:kern w:val="0"/>
          <w:sz w:val="28"/>
          <w:szCs w:val="28"/>
        </w:rPr>
        <w:t>，</w:t>
      </w:r>
      <w:r w:rsidR="00291C44" w:rsidRPr="00D743F4">
        <w:rPr>
          <w:sz w:val="28"/>
          <w:szCs w:val="28"/>
        </w:rPr>
        <w:t>禁止</w:t>
      </w:r>
      <w:r w:rsidR="00291C44" w:rsidRPr="00D743F4">
        <w:rPr>
          <w:sz w:val="28"/>
          <w:szCs w:val="28"/>
        </w:rPr>
        <w:lastRenderedPageBreak/>
        <w:t>放置爆竹、煙火、瓦斯爐、電鍋、電磁爐、油燈、蠟燭或其他易燃物品，並禁止烹煮食物，務必遵守防火防災相關規定</w:t>
      </w:r>
      <w:r w:rsidR="000A3354" w:rsidRPr="00D743F4">
        <w:rPr>
          <w:kern w:val="0"/>
          <w:sz w:val="28"/>
          <w:szCs w:val="28"/>
        </w:rPr>
        <w:t>，如發生意外事件，應由借用人員</w:t>
      </w:r>
      <w:r w:rsidR="00412423" w:rsidRPr="00D743F4">
        <w:rPr>
          <w:kern w:val="0"/>
          <w:sz w:val="28"/>
          <w:szCs w:val="28"/>
        </w:rPr>
        <w:t>負責並採取避難措施，</w:t>
      </w:r>
      <w:proofErr w:type="gramStart"/>
      <w:r w:rsidR="00412423" w:rsidRPr="00D743F4">
        <w:rPr>
          <w:kern w:val="0"/>
          <w:sz w:val="28"/>
          <w:szCs w:val="28"/>
        </w:rPr>
        <w:t>本系僅提供</w:t>
      </w:r>
      <w:proofErr w:type="gramEnd"/>
      <w:r w:rsidR="00412423" w:rsidRPr="00D743F4">
        <w:rPr>
          <w:kern w:val="0"/>
          <w:sz w:val="28"/>
          <w:szCs w:val="28"/>
        </w:rPr>
        <w:t>場地</w:t>
      </w:r>
      <w:r w:rsidR="003B6A33" w:rsidRPr="00D743F4">
        <w:rPr>
          <w:kern w:val="0"/>
          <w:sz w:val="28"/>
          <w:szCs w:val="28"/>
        </w:rPr>
        <w:t>借</w:t>
      </w:r>
      <w:r w:rsidR="000A3354" w:rsidRPr="00D743F4">
        <w:rPr>
          <w:kern w:val="0"/>
          <w:sz w:val="28"/>
          <w:szCs w:val="28"/>
        </w:rPr>
        <w:t>用，不負任何賠償責任。</w:t>
      </w:r>
    </w:p>
    <w:p w14:paraId="1F3D6A01" w14:textId="77777777" w:rsidR="00F603CD" w:rsidRPr="00D743F4" w:rsidRDefault="00E60BB8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kern w:val="0"/>
          <w:sz w:val="28"/>
          <w:szCs w:val="28"/>
        </w:rPr>
        <w:t>使用單位須佈置會場時，未徵得系辦公室同意前，不得張貼任何文宣品、任意變更或搬動場地內各項附屬設備、器材及桌椅。</w:t>
      </w:r>
    </w:p>
    <w:p w14:paraId="121866B5" w14:textId="77777777" w:rsidR="00FD1E3A" w:rsidRPr="00D743F4" w:rsidRDefault="00FD1E3A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借用本系</w:t>
      </w:r>
      <w:r w:rsidR="00A31BBD" w:rsidRPr="00D743F4">
        <w:rPr>
          <w:sz w:val="28"/>
          <w:szCs w:val="28"/>
        </w:rPr>
        <w:t>教室，遇有下列情事者</w:t>
      </w:r>
      <w:proofErr w:type="gramStart"/>
      <w:r w:rsidR="00A31BBD" w:rsidRPr="00D743F4">
        <w:rPr>
          <w:sz w:val="28"/>
          <w:szCs w:val="28"/>
        </w:rPr>
        <w:t>本系</w:t>
      </w:r>
      <w:r w:rsidRPr="00D743F4">
        <w:rPr>
          <w:sz w:val="28"/>
          <w:szCs w:val="28"/>
        </w:rPr>
        <w:t>得隨時</w:t>
      </w:r>
      <w:proofErr w:type="gramEnd"/>
      <w:r w:rsidRPr="00D743F4">
        <w:rPr>
          <w:sz w:val="28"/>
          <w:szCs w:val="28"/>
        </w:rPr>
        <w:t>停止借用，借用者不得請求賠償或異議</w:t>
      </w:r>
      <w:r w:rsidR="00131C1D" w:rsidRPr="00D743F4">
        <w:rPr>
          <w:rFonts w:ascii="標楷體" w:hAnsi="標楷體" w:hint="eastAsia"/>
          <w:sz w:val="28"/>
          <w:szCs w:val="28"/>
        </w:rPr>
        <w:t>：</w:t>
      </w:r>
    </w:p>
    <w:p w14:paraId="4D28E606" w14:textId="77777777" w:rsidR="00F603CD" w:rsidRPr="00D743F4" w:rsidRDefault="00131C1D" w:rsidP="00D743F4">
      <w:pPr>
        <w:pStyle w:val="Default"/>
        <w:numPr>
          <w:ilvl w:val="1"/>
          <w:numId w:val="14"/>
        </w:num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743F4">
        <w:rPr>
          <w:rFonts w:ascii="Times New Roman" w:hAnsi="Times New Roman" w:cs="Times New Roman" w:hint="eastAsia"/>
          <w:color w:val="auto"/>
          <w:sz w:val="28"/>
          <w:szCs w:val="28"/>
        </w:rPr>
        <w:t>本系或本校</w:t>
      </w:r>
      <w:r w:rsidR="00F603CD" w:rsidRPr="00D743F4">
        <w:rPr>
          <w:rFonts w:ascii="Times New Roman" w:hAnsi="Times New Roman" w:cs="Times New Roman"/>
          <w:color w:val="auto"/>
          <w:sz w:val="28"/>
          <w:szCs w:val="28"/>
        </w:rPr>
        <w:t>臨時有特殊行政公務</w:t>
      </w:r>
      <w:r w:rsidR="00A760E0" w:rsidRPr="00D743F4">
        <w:rPr>
          <w:rFonts w:ascii="Times New Roman" w:hAnsi="Times New Roman" w:cs="Times New Roman"/>
          <w:color w:val="auto"/>
          <w:sz w:val="28"/>
          <w:szCs w:val="28"/>
        </w:rPr>
        <w:t>（</w:t>
      </w:r>
      <w:r w:rsidR="00F603CD" w:rsidRPr="00D743F4">
        <w:rPr>
          <w:rFonts w:ascii="Times New Roman" w:hAnsi="Times New Roman" w:cs="Times New Roman"/>
          <w:color w:val="auto"/>
          <w:sz w:val="28"/>
          <w:szCs w:val="28"/>
        </w:rPr>
        <w:t>如辦理考試</w:t>
      </w:r>
      <w:r w:rsidR="00A760E0" w:rsidRPr="00D743F4">
        <w:rPr>
          <w:rFonts w:ascii="Times New Roman" w:hAnsi="Times New Roman" w:cs="Times New Roman"/>
          <w:color w:val="auto"/>
          <w:sz w:val="28"/>
          <w:szCs w:val="28"/>
        </w:rPr>
        <w:t>）</w:t>
      </w:r>
      <w:r w:rsidR="00F603CD" w:rsidRPr="00D743F4">
        <w:rPr>
          <w:rFonts w:ascii="Times New Roman" w:hAnsi="Times New Roman" w:cs="Times New Roman"/>
          <w:color w:val="auto"/>
          <w:sz w:val="28"/>
          <w:szCs w:val="28"/>
        </w:rPr>
        <w:t>或教學、重要研習需要使用者。</w:t>
      </w:r>
    </w:p>
    <w:p w14:paraId="350D5DD4" w14:textId="77777777" w:rsidR="00F603CD" w:rsidRPr="00D743F4" w:rsidRDefault="00F603CD" w:rsidP="00D743F4">
      <w:pPr>
        <w:pStyle w:val="Default"/>
        <w:numPr>
          <w:ilvl w:val="1"/>
          <w:numId w:val="14"/>
        </w:num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743F4">
        <w:rPr>
          <w:rFonts w:ascii="Times New Roman" w:hAnsi="Times New Roman" w:cs="Times New Roman"/>
          <w:color w:val="auto"/>
          <w:sz w:val="28"/>
          <w:szCs w:val="28"/>
        </w:rPr>
        <w:t>違背政府法令、政令者。</w:t>
      </w:r>
    </w:p>
    <w:p w14:paraId="5CD56C33" w14:textId="77777777" w:rsidR="00F603CD" w:rsidRPr="00D743F4" w:rsidRDefault="00F603CD" w:rsidP="00D743F4">
      <w:pPr>
        <w:pStyle w:val="Default"/>
        <w:numPr>
          <w:ilvl w:val="1"/>
          <w:numId w:val="14"/>
        </w:num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743F4">
        <w:rPr>
          <w:rFonts w:ascii="Times New Roman" w:hAnsi="Times New Roman" w:cs="Times New Roman"/>
          <w:color w:val="auto"/>
          <w:sz w:val="28"/>
          <w:szCs w:val="28"/>
        </w:rPr>
        <w:t>活動內容違反公共秩序或善良風俗者。</w:t>
      </w:r>
    </w:p>
    <w:p w14:paraId="02A4C6BC" w14:textId="77777777" w:rsidR="00F603CD" w:rsidRPr="00D743F4" w:rsidRDefault="00F603CD" w:rsidP="00D743F4">
      <w:pPr>
        <w:pStyle w:val="Default"/>
        <w:numPr>
          <w:ilvl w:val="1"/>
          <w:numId w:val="14"/>
        </w:num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743F4">
        <w:rPr>
          <w:rFonts w:ascii="Times New Roman" w:hAnsi="Times New Roman" w:cs="Times New Roman"/>
          <w:color w:val="auto"/>
          <w:sz w:val="28"/>
          <w:szCs w:val="28"/>
        </w:rPr>
        <w:t>其活動有損害本校普通教室與設備之虞者。</w:t>
      </w:r>
    </w:p>
    <w:p w14:paraId="0668C47C" w14:textId="77777777" w:rsidR="00F603CD" w:rsidRPr="00D743F4" w:rsidRDefault="00F603CD" w:rsidP="00D743F4">
      <w:pPr>
        <w:pStyle w:val="Default"/>
        <w:numPr>
          <w:ilvl w:val="1"/>
          <w:numId w:val="14"/>
        </w:num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743F4">
        <w:rPr>
          <w:rFonts w:ascii="Times New Roman" w:hAnsi="Times New Roman" w:cs="Times New Roman"/>
          <w:color w:val="auto"/>
          <w:sz w:val="28"/>
          <w:szCs w:val="28"/>
        </w:rPr>
        <w:t>其他經確認不宜繼續使用普通教室者。</w:t>
      </w:r>
    </w:p>
    <w:p w14:paraId="7C4686A3" w14:textId="77777777" w:rsidR="00F603CD" w:rsidRPr="00D743F4" w:rsidRDefault="00F603CD" w:rsidP="00D743F4">
      <w:pPr>
        <w:pStyle w:val="Default"/>
        <w:numPr>
          <w:ilvl w:val="1"/>
          <w:numId w:val="14"/>
        </w:num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743F4">
        <w:rPr>
          <w:color w:val="auto"/>
          <w:sz w:val="28"/>
          <w:szCs w:val="28"/>
        </w:rPr>
        <w:t>因颱風、地震等天然災害或</w:t>
      </w:r>
      <w:proofErr w:type="gramStart"/>
      <w:r w:rsidRPr="00D743F4">
        <w:rPr>
          <w:color w:val="auto"/>
          <w:sz w:val="28"/>
          <w:szCs w:val="28"/>
        </w:rPr>
        <w:t>疫情等</w:t>
      </w:r>
      <w:proofErr w:type="gramEnd"/>
      <w:r w:rsidRPr="00D743F4">
        <w:rPr>
          <w:color w:val="auto"/>
          <w:sz w:val="28"/>
          <w:szCs w:val="28"/>
        </w:rPr>
        <w:t>其他不可抗力因素，致無法使用場地者。</w:t>
      </w:r>
    </w:p>
    <w:p w14:paraId="38A817E3" w14:textId="77777777" w:rsidR="00FC7189" w:rsidRPr="00D743F4" w:rsidRDefault="00FC7189" w:rsidP="00D743F4">
      <w:pPr>
        <w:pStyle w:val="a3"/>
        <w:numPr>
          <w:ilvl w:val="0"/>
          <w:numId w:val="14"/>
        </w:numPr>
        <w:tabs>
          <w:tab w:val="left" w:pos="567"/>
        </w:tabs>
        <w:spacing w:line="360" w:lineRule="exact"/>
        <w:ind w:leftChars="0" w:left="567" w:hanging="567"/>
        <w:rPr>
          <w:kern w:val="0"/>
          <w:sz w:val="28"/>
          <w:szCs w:val="28"/>
        </w:rPr>
      </w:pPr>
      <w:r w:rsidRPr="00D743F4">
        <w:rPr>
          <w:sz w:val="28"/>
          <w:szCs w:val="28"/>
        </w:rPr>
        <w:t>本要點經系</w:t>
      </w:r>
      <w:proofErr w:type="gramStart"/>
      <w:r w:rsidRPr="00D743F4">
        <w:rPr>
          <w:sz w:val="28"/>
          <w:szCs w:val="28"/>
        </w:rPr>
        <w:t>務</w:t>
      </w:r>
      <w:proofErr w:type="gramEnd"/>
      <w:r w:rsidRPr="00D743F4">
        <w:rPr>
          <w:sz w:val="28"/>
          <w:szCs w:val="28"/>
        </w:rPr>
        <w:t>會議討論通過，修正時亦同。</w:t>
      </w:r>
    </w:p>
    <w:p w14:paraId="23A933C3" w14:textId="77777777" w:rsidR="00FC7189" w:rsidRPr="00D743F4" w:rsidRDefault="00FC7189" w:rsidP="000F7E90">
      <w:pPr>
        <w:rPr>
          <w:b/>
          <w:bCs/>
          <w:kern w:val="0"/>
          <w:sz w:val="28"/>
          <w:szCs w:val="28"/>
        </w:rPr>
      </w:pPr>
    </w:p>
    <w:p w14:paraId="6B3718E1" w14:textId="77777777" w:rsidR="00B04AD7" w:rsidRPr="00D743F4" w:rsidRDefault="00355EB7" w:rsidP="000F7E90">
      <w:pPr>
        <w:rPr>
          <w:sz w:val="24"/>
          <w:szCs w:val="28"/>
        </w:rPr>
      </w:pPr>
      <w:r w:rsidRPr="00D743F4">
        <w:rPr>
          <w:sz w:val="24"/>
          <w:szCs w:val="28"/>
        </w:rPr>
        <w:t>本要點權責單位為英語學系，</w:t>
      </w:r>
    </w:p>
    <w:p w14:paraId="5397BF03" w14:textId="77777777" w:rsidR="00B04AD7" w:rsidRPr="00D743F4" w:rsidRDefault="00355EB7" w:rsidP="000F7E90">
      <w:pPr>
        <w:rPr>
          <w:sz w:val="24"/>
          <w:szCs w:val="28"/>
        </w:rPr>
      </w:pPr>
      <w:r w:rsidRPr="00D743F4">
        <w:rPr>
          <w:sz w:val="24"/>
          <w:szCs w:val="28"/>
        </w:rPr>
        <w:t>於</w:t>
      </w:r>
      <w:r w:rsidR="00B04AD7" w:rsidRPr="00D743F4">
        <w:rPr>
          <w:rFonts w:hint="eastAsia"/>
          <w:sz w:val="24"/>
          <w:szCs w:val="28"/>
        </w:rPr>
        <w:t>114</w:t>
      </w:r>
      <w:r w:rsidRPr="00D743F4">
        <w:rPr>
          <w:sz w:val="24"/>
          <w:szCs w:val="28"/>
        </w:rPr>
        <w:t>年</w:t>
      </w:r>
      <w:r w:rsidR="00B04AD7" w:rsidRPr="00D743F4">
        <w:rPr>
          <w:rFonts w:hint="eastAsia"/>
          <w:sz w:val="24"/>
          <w:szCs w:val="28"/>
        </w:rPr>
        <w:t>1</w:t>
      </w:r>
      <w:r w:rsidRPr="00D743F4">
        <w:rPr>
          <w:sz w:val="24"/>
          <w:szCs w:val="28"/>
        </w:rPr>
        <w:t>月</w:t>
      </w:r>
      <w:r w:rsidR="00B04AD7" w:rsidRPr="00D743F4">
        <w:rPr>
          <w:rFonts w:hint="eastAsia"/>
          <w:sz w:val="24"/>
          <w:szCs w:val="28"/>
        </w:rPr>
        <w:t>14</w:t>
      </w:r>
      <w:r w:rsidRPr="00D743F4">
        <w:rPr>
          <w:sz w:val="24"/>
          <w:szCs w:val="28"/>
        </w:rPr>
        <w:t>日</w:t>
      </w:r>
      <w:r w:rsidR="00B04AD7" w:rsidRPr="00D743F4">
        <w:rPr>
          <w:rFonts w:hint="eastAsia"/>
          <w:sz w:val="24"/>
          <w:szCs w:val="28"/>
        </w:rPr>
        <w:t>113</w:t>
      </w:r>
      <w:r w:rsidRPr="00D743F4">
        <w:rPr>
          <w:sz w:val="24"/>
          <w:szCs w:val="28"/>
        </w:rPr>
        <w:t>學年度第</w:t>
      </w:r>
      <w:r w:rsidR="00B04AD7" w:rsidRPr="00D743F4">
        <w:rPr>
          <w:rFonts w:hint="eastAsia"/>
          <w:sz w:val="24"/>
          <w:szCs w:val="28"/>
        </w:rPr>
        <w:t>2</w:t>
      </w:r>
      <w:r w:rsidRPr="00D743F4">
        <w:rPr>
          <w:sz w:val="24"/>
          <w:szCs w:val="28"/>
        </w:rPr>
        <w:t>學期第</w:t>
      </w:r>
      <w:r w:rsidR="00B04AD7" w:rsidRPr="00D743F4">
        <w:rPr>
          <w:rFonts w:hint="eastAsia"/>
          <w:sz w:val="24"/>
          <w:szCs w:val="28"/>
        </w:rPr>
        <w:t>1</w:t>
      </w:r>
      <w:r w:rsidRPr="00D743F4">
        <w:rPr>
          <w:sz w:val="24"/>
          <w:szCs w:val="28"/>
        </w:rPr>
        <w:t>次系</w:t>
      </w:r>
      <w:proofErr w:type="gramStart"/>
      <w:r w:rsidRPr="00D743F4">
        <w:rPr>
          <w:sz w:val="24"/>
          <w:szCs w:val="28"/>
        </w:rPr>
        <w:t>務</w:t>
      </w:r>
      <w:proofErr w:type="gramEnd"/>
      <w:r w:rsidRPr="00D743F4">
        <w:rPr>
          <w:sz w:val="24"/>
          <w:szCs w:val="28"/>
        </w:rPr>
        <w:t>會議通過，</w:t>
      </w:r>
    </w:p>
    <w:p w14:paraId="2D338094" w14:textId="015C78ED" w:rsidR="00E60BB8" w:rsidRPr="00D743F4" w:rsidRDefault="00B04AD7" w:rsidP="000F7E90">
      <w:pPr>
        <w:rPr>
          <w:sz w:val="28"/>
          <w:szCs w:val="28"/>
        </w:rPr>
      </w:pPr>
      <w:r w:rsidRPr="00D743F4">
        <w:rPr>
          <w:rFonts w:hint="eastAsia"/>
          <w:sz w:val="24"/>
          <w:szCs w:val="28"/>
        </w:rPr>
        <w:t>114</w:t>
      </w:r>
      <w:r w:rsidR="00385C95" w:rsidRPr="00D743F4">
        <w:rPr>
          <w:sz w:val="24"/>
          <w:szCs w:val="28"/>
        </w:rPr>
        <w:t>年</w:t>
      </w:r>
      <w:r w:rsidRPr="00D743F4">
        <w:rPr>
          <w:rFonts w:hint="eastAsia"/>
          <w:sz w:val="24"/>
          <w:szCs w:val="28"/>
        </w:rPr>
        <w:t>4</w:t>
      </w:r>
      <w:r w:rsidR="00385C95" w:rsidRPr="00D743F4">
        <w:rPr>
          <w:sz w:val="24"/>
          <w:szCs w:val="28"/>
        </w:rPr>
        <w:t>月</w:t>
      </w:r>
      <w:r w:rsidRPr="00D743F4">
        <w:rPr>
          <w:rFonts w:hint="eastAsia"/>
          <w:sz w:val="24"/>
          <w:szCs w:val="28"/>
        </w:rPr>
        <w:t>1</w:t>
      </w:r>
      <w:r w:rsidR="00385C95" w:rsidRPr="00D743F4">
        <w:rPr>
          <w:sz w:val="24"/>
          <w:szCs w:val="28"/>
        </w:rPr>
        <w:t>日</w:t>
      </w:r>
      <w:r w:rsidR="00355EB7" w:rsidRPr="00D743F4">
        <w:rPr>
          <w:sz w:val="24"/>
          <w:szCs w:val="28"/>
        </w:rPr>
        <w:t>公告。</w:t>
      </w:r>
    </w:p>
    <w:sectPr w:rsidR="00E60BB8" w:rsidRPr="00D743F4" w:rsidSect="00F603C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CFDA" w14:textId="77777777" w:rsidR="004D212F" w:rsidRDefault="004D212F" w:rsidP="00A06AB8">
      <w:r>
        <w:separator/>
      </w:r>
    </w:p>
  </w:endnote>
  <w:endnote w:type="continuationSeparator" w:id="0">
    <w:p w14:paraId="0DEECAE8" w14:textId="77777777" w:rsidR="004D212F" w:rsidRDefault="004D212F" w:rsidP="00A0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547826"/>
      <w:docPartObj>
        <w:docPartGallery w:val="Page Numbers (Bottom of Page)"/>
        <w:docPartUnique/>
      </w:docPartObj>
    </w:sdtPr>
    <w:sdtEndPr/>
    <w:sdtContent>
      <w:p w14:paraId="229C41AA" w14:textId="58087566" w:rsidR="00355EB7" w:rsidRDefault="00355E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3F4" w:rsidRPr="00D743F4">
          <w:rPr>
            <w:noProof/>
            <w:lang w:val="zh-TW"/>
          </w:rPr>
          <w:t>1</w:t>
        </w:r>
        <w:r>
          <w:fldChar w:fldCharType="end"/>
        </w:r>
      </w:p>
    </w:sdtContent>
  </w:sdt>
  <w:p w14:paraId="5F8FDCAA" w14:textId="77777777" w:rsidR="00355EB7" w:rsidRDefault="00355E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441CD" w14:textId="77777777" w:rsidR="004D212F" w:rsidRDefault="004D212F" w:rsidP="00A06AB8">
      <w:r>
        <w:separator/>
      </w:r>
    </w:p>
  </w:footnote>
  <w:footnote w:type="continuationSeparator" w:id="0">
    <w:p w14:paraId="58070709" w14:textId="77777777" w:rsidR="004D212F" w:rsidRDefault="004D212F" w:rsidP="00A0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494"/>
    <w:multiLevelType w:val="hybridMultilevel"/>
    <w:tmpl w:val="F904C5BC"/>
    <w:lvl w:ilvl="0" w:tplc="657839B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67816"/>
    <w:multiLevelType w:val="hybridMultilevel"/>
    <w:tmpl w:val="5002E1B8"/>
    <w:lvl w:ilvl="0" w:tplc="3D58E0C2">
      <w:start w:val="1"/>
      <w:numFmt w:val="decimal"/>
      <w:lvlText w:val="(%1)"/>
      <w:lvlJc w:val="left"/>
      <w:pPr>
        <w:ind w:left="11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15ED6AD5"/>
    <w:multiLevelType w:val="hybridMultilevel"/>
    <w:tmpl w:val="8C10E2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4964AF"/>
    <w:multiLevelType w:val="hybridMultilevel"/>
    <w:tmpl w:val="341464B2"/>
    <w:lvl w:ilvl="0" w:tplc="84B0C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43FE3"/>
    <w:multiLevelType w:val="hybridMultilevel"/>
    <w:tmpl w:val="C010BEF6"/>
    <w:lvl w:ilvl="0" w:tplc="8B662E96">
      <w:start w:val="1"/>
      <w:numFmt w:val="taiwaneseCountingThousand"/>
      <w:lvlText w:val="%1、"/>
      <w:lvlJc w:val="left"/>
      <w:pPr>
        <w:ind w:left="5868" w:hanging="480"/>
      </w:pPr>
      <w:rPr>
        <w:color w:val="auto"/>
      </w:rPr>
    </w:lvl>
    <w:lvl w:ilvl="1" w:tplc="29E6B73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9C4524"/>
    <w:multiLevelType w:val="hybridMultilevel"/>
    <w:tmpl w:val="E0F6F290"/>
    <w:lvl w:ilvl="0" w:tplc="7C10F1F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40F6647"/>
    <w:multiLevelType w:val="hybridMultilevel"/>
    <w:tmpl w:val="C6204768"/>
    <w:lvl w:ilvl="0" w:tplc="3D58E0C2">
      <w:start w:val="1"/>
      <w:numFmt w:val="decimal"/>
      <w:lvlText w:val="(%1)"/>
      <w:lvlJc w:val="left"/>
      <w:pPr>
        <w:ind w:left="1120" w:hanging="480"/>
      </w:pPr>
      <w:rPr>
        <w:rFonts w:hint="default"/>
      </w:rPr>
    </w:lvl>
    <w:lvl w:ilvl="1" w:tplc="F5DED0B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35C16F47"/>
    <w:multiLevelType w:val="hybridMultilevel"/>
    <w:tmpl w:val="FB14C95E"/>
    <w:lvl w:ilvl="0" w:tplc="A09850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D5631A"/>
    <w:multiLevelType w:val="hybridMultilevel"/>
    <w:tmpl w:val="54407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763F5E"/>
    <w:multiLevelType w:val="hybridMultilevel"/>
    <w:tmpl w:val="8F6EEC8A"/>
    <w:lvl w:ilvl="0" w:tplc="7C10F1F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29E6B73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A41ABA"/>
    <w:multiLevelType w:val="hybridMultilevel"/>
    <w:tmpl w:val="2F760EF8"/>
    <w:lvl w:ilvl="0" w:tplc="7C10F1F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A17C6F"/>
    <w:multiLevelType w:val="hybridMultilevel"/>
    <w:tmpl w:val="228A75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D2732F"/>
    <w:multiLevelType w:val="hybridMultilevel"/>
    <w:tmpl w:val="F16C6B0E"/>
    <w:lvl w:ilvl="0" w:tplc="6CDCB69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EA76AD"/>
    <w:multiLevelType w:val="hybridMultilevel"/>
    <w:tmpl w:val="2B5273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1C4D2E"/>
    <w:multiLevelType w:val="hybridMultilevel"/>
    <w:tmpl w:val="7EB67212"/>
    <w:lvl w:ilvl="0" w:tplc="F5DED0B6">
      <w:start w:val="1"/>
      <w:numFmt w:val="taiwaneseCountingThousand"/>
      <w:lvlText w:val="(%1)"/>
      <w:lvlJc w:val="left"/>
      <w:pPr>
        <w:ind w:left="1219" w:hanging="720"/>
      </w:pPr>
      <w:rPr>
        <w:rFonts w:hint="default"/>
      </w:rPr>
    </w:lvl>
    <w:lvl w:ilvl="1" w:tplc="F5DED0B6">
      <w:start w:val="1"/>
      <w:numFmt w:val="taiwaneseCountingThousand"/>
      <w:lvlText w:val="(%2)"/>
      <w:lvlJc w:val="left"/>
      <w:pPr>
        <w:ind w:left="1354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5" w15:restartNumberingAfterBreak="0">
    <w:nsid w:val="65CC7ED2"/>
    <w:multiLevelType w:val="hybridMultilevel"/>
    <w:tmpl w:val="16E22584"/>
    <w:lvl w:ilvl="0" w:tplc="C46E683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89"/>
    <w:rsid w:val="00003995"/>
    <w:rsid w:val="0000504E"/>
    <w:rsid w:val="000055E5"/>
    <w:rsid w:val="00011B26"/>
    <w:rsid w:val="00022E57"/>
    <w:rsid w:val="000242D3"/>
    <w:rsid w:val="0004151C"/>
    <w:rsid w:val="0004731B"/>
    <w:rsid w:val="00052A07"/>
    <w:rsid w:val="00052C4C"/>
    <w:rsid w:val="00064AC0"/>
    <w:rsid w:val="00066A28"/>
    <w:rsid w:val="00074B19"/>
    <w:rsid w:val="00081399"/>
    <w:rsid w:val="00085C1A"/>
    <w:rsid w:val="0009074C"/>
    <w:rsid w:val="00092769"/>
    <w:rsid w:val="000978E7"/>
    <w:rsid w:val="000A0D04"/>
    <w:rsid w:val="000A3354"/>
    <w:rsid w:val="000A5A8F"/>
    <w:rsid w:val="000B094E"/>
    <w:rsid w:val="000B3C18"/>
    <w:rsid w:val="000D66E8"/>
    <w:rsid w:val="000F1B53"/>
    <w:rsid w:val="000F57D9"/>
    <w:rsid w:val="000F7E90"/>
    <w:rsid w:val="00107739"/>
    <w:rsid w:val="00107C13"/>
    <w:rsid w:val="00110589"/>
    <w:rsid w:val="00113E04"/>
    <w:rsid w:val="001223D3"/>
    <w:rsid w:val="00123C72"/>
    <w:rsid w:val="00126159"/>
    <w:rsid w:val="00131C1D"/>
    <w:rsid w:val="001336C5"/>
    <w:rsid w:val="00134F1C"/>
    <w:rsid w:val="00135724"/>
    <w:rsid w:val="00153A99"/>
    <w:rsid w:val="001668B3"/>
    <w:rsid w:val="00181CDD"/>
    <w:rsid w:val="00183078"/>
    <w:rsid w:val="00190FE1"/>
    <w:rsid w:val="0019114C"/>
    <w:rsid w:val="00193CCA"/>
    <w:rsid w:val="001953C5"/>
    <w:rsid w:val="001A14B9"/>
    <w:rsid w:val="001A26A8"/>
    <w:rsid w:val="001A2CFC"/>
    <w:rsid w:val="001B09C3"/>
    <w:rsid w:val="001B7BC7"/>
    <w:rsid w:val="001C0F5E"/>
    <w:rsid w:val="001C4309"/>
    <w:rsid w:val="001C4B8D"/>
    <w:rsid w:val="001C6D70"/>
    <w:rsid w:val="001C760A"/>
    <w:rsid w:val="001D3108"/>
    <w:rsid w:val="001E01F0"/>
    <w:rsid w:val="001E3836"/>
    <w:rsid w:val="001E518C"/>
    <w:rsid w:val="001E5EF1"/>
    <w:rsid w:val="001F1D62"/>
    <w:rsid w:val="001F4F4C"/>
    <w:rsid w:val="001F6FD9"/>
    <w:rsid w:val="00203BDA"/>
    <w:rsid w:val="002041AD"/>
    <w:rsid w:val="0020587B"/>
    <w:rsid w:val="0021454E"/>
    <w:rsid w:val="00214B28"/>
    <w:rsid w:val="002172A7"/>
    <w:rsid w:val="00221AA1"/>
    <w:rsid w:val="00232E46"/>
    <w:rsid w:val="002378A6"/>
    <w:rsid w:val="00240633"/>
    <w:rsid w:val="002472E2"/>
    <w:rsid w:val="002561AD"/>
    <w:rsid w:val="00256962"/>
    <w:rsid w:val="00261826"/>
    <w:rsid w:val="00263853"/>
    <w:rsid w:val="00265C7B"/>
    <w:rsid w:val="0026735C"/>
    <w:rsid w:val="0027054F"/>
    <w:rsid w:val="002708DC"/>
    <w:rsid w:val="00273881"/>
    <w:rsid w:val="00291C44"/>
    <w:rsid w:val="00291E95"/>
    <w:rsid w:val="00294B84"/>
    <w:rsid w:val="00295607"/>
    <w:rsid w:val="002A3BAC"/>
    <w:rsid w:val="002A47A8"/>
    <w:rsid w:val="002A72EA"/>
    <w:rsid w:val="002B209A"/>
    <w:rsid w:val="002B58D3"/>
    <w:rsid w:val="002B6692"/>
    <w:rsid w:val="002B6B5C"/>
    <w:rsid w:val="002C3134"/>
    <w:rsid w:val="002E7FF3"/>
    <w:rsid w:val="002F5963"/>
    <w:rsid w:val="002F71DD"/>
    <w:rsid w:val="00301957"/>
    <w:rsid w:val="0030417A"/>
    <w:rsid w:val="003066E2"/>
    <w:rsid w:val="0031110B"/>
    <w:rsid w:val="0031300E"/>
    <w:rsid w:val="0031565E"/>
    <w:rsid w:val="00316BC4"/>
    <w:rsid w:val="003205F7"/>
    <w:rsid w:val="0032103D"/>
    <w:rsid w:val="003243BF"/>
    <w:rsid w:val="00324CF2"/>
    <w:rsid w:val="0033094E"/>
    <w:rsid w:val="003342AC"/>
    <w:rsid w:val="0034629A"/>
    <w:rsid w:val="00354B6C"/>
    <w:rsid w:val="0035573A"/>
    <w:rsid w:val="00355AC7"/>
    <w:rsid w:val="00355EB7"/>
    <w:rsid w:val="00360E52"/>
    <w:rsid w:val="00360FBE"/>
    <w:rsid w:val="003665FD"/>
    <w:rsid w:val="003717EB"/>
    <w:rsid w:val="003828D5"/>
    <w:rsid w:val="00385C95"/>
    <w:rsid w:val="003913E2"/>
    <w:rsid w:val="0039425C"/>
    <w:rsid w:val="003A7973"/>
    <w:rsid w:val="003B11CA"/>
    <w:rsid w:val="003B510B"/>
    <w:rsid w:val="003B6A33"/>
    <w:rsid w:val="003C23FA"/>
    <w:rsid w:val="003C3033"/>
    <w:rsid w:val="003C6E95"/>
    <w:rsid w:val="003D25BF"/>
    <w:rsid w:val="003E6717"/>
    <w:rsid w:val="003F1017"/>
    <w:rsid w:val="003F2258"/>
    <w:rsid w:val="003F2C7F"/>
    <w:rsid w:val="003F320E"/>
    <w:rsid w:val="003F4125"/>
    <w:rsid w:val="003F542B"/>
    <w:rsid w:val="003F7246"/>
    <w:rsid w:val="00400B70"/>
    <w:rsid w:val="00401792"/>
    <w:rsid w:val="00405FBB"/>
    <w:rsid w:val="00412423"/>
    <w:rsid w:val="00415778"/>
    <w:rsid w:val="004256F0"/>
    <w:rsid w:val="00426AC0"/>
    <w:rsid w:val="00445DFE"/>
    <w:rsid w:val="00452207"/>
    <w:rsid w:val="00455552"/>
    <w:rsid w:val="00470CD1"/>
    <w:rsid w:val="0047255F"/>
    <w:rsid w:val="00476565"/>
    <w:rsid w:val="0048481F"/>
    <w:rsid w:val="0049329E"/>
    <w:rsid w:val="00493AD5"/>
    <w:rsid w:val="004970A9"/>
    <w:rsid w:val="004B555C"/>
    <w:rsid w:val="004B56C3"/>
    <w:rsid w:val="004B5959"/>
    <w:rsid w:val="004C128A"/>
    <w:rsid w:val="004C51AF"/>
    <w:rsid w:val="004C5AD6"/>
    <w:rsid w:val="004D212F"/>
    <w:rsid w:val="004D7F42"/>
    <w:rsid w:val="004F0A52"/>
    <w:rsid w:val="004F2514"/>
    <w:rsid w:val="004F7B51"/>
    <w:rsid w:val="005016B2"/>
    <w:rsid w:val="00504ABB"/>
    <w:rsid w:val="00520E70"/>
    <w:rsid w:val="00534B87"/>
    <w:rsid w:val="005355E1"/>
    <w:rsid w:val="0053757E"/>
    <w:rsid w:val="00551065"/>
    <w:rsid w:val="00551E22"/>
    <w:rsid w:val="0055250D"/>
    <w:rsid w:val="00571D9B"/>
    <w:rsid w:val="0057266A"/>
    <w:rsid w:val="00580362"/>
    <w:rsid w:val="00586D3B"/>
    <w:rsid w:val="00591332"/>
    <w:rsid w:val="005A1D42"/>
    <w:rsid w:val="005A28C9"/>
    <w:rsid w:val="005B17EA"/>
    <w:rsid w:val="005B27D6"/>
    <w:rsid w:val="005B29AD"/>
    <w:rsid w:val="005C0C51"/>
    <w:rsid w:val="005C4FC9"/>
    <w:rsid w:val="005D31A8"/>
    <w:rsid w:val="005D5342"/>
    <w:rsid w:val="005E0DD1"/>
    <w:rsid w:val="005E1B37"/>
    <w:rsid w:val="005E32FF"/>
    <w:rsid w:val="005F673C"/>
    <w:rsid w:val="005F6DE1"/>
    <w:rsid w:val="006001C5"/>
    <w:rsid w:val="00602B19"/>
    <w:rsid w:val="006030D6"/>
    <w:rsid w:val="00603216"/>
    <w:rsid w:val="00610279"/>
    <w:rsid w:val="00613E8E"/>
    <w:rsid w:val="006231A0"/>
    <w:rsid w:val="00625325"/>
    <w:rsid w:val="006254E1"/>
    <w:rsid w:val="00634438"/>
    <w:rsid w:val="00640927"/>
    <w:rsid w:val="00652865"/>
    <w:rsid w:val="006560C9"/>
    <w:rsid w:val="00661174"/>
    <w:rsid w:val="00670157"/>
    <w:rsid w:val="0067183A"/>
    <w:rsid w:val="006725F6"/>
    <w:rsid w:val="006901A2"/>
    <w:rsid w:val="006A1F4C"/>
    <w:rsid w:val="006A2547"/>
    <w:rsid w:val="006A2A26"/>
    <w:rsid w:val="006B37F6"/>
    <w:rsid w:val="006B5297"/>
    <w:rsid w:val="006B61F7"/>
    <w:rsid w:val="006C2584"/>
    <w:rsid w:val="006C3DD5"/>
    <w:rsid w:val="006D7BC2"/>
    <w:rsid w:val="006E30FA"/>
    <w:rsid w:val="006F4F6A"/>
    <w:rsid w:val="006F55D4"/>
    <w:rsid w:val="007044FA"/>
    <w:rsid w:val="00707D3C"/>
    <w:rsid w:val="0071057A"/>
    <w:rsid w:val="00714697"/>
    <w:rsid w:val="00714CA3"/>
    <w:rsid w:val="00715428"/>
    <w:rsid w:val="00725883"/>
    <w:rsid w:val="007305AD"/>
    <w:rsid w:val="00731F0F"/>
    <w:rsid w:val="0073285F"/>
    <w:rsid w:val="00732A43"/>
    <w:rsid w:val="00736684"/>
    <w:rsid w:val="007366AE"/>
    <w:rsid w:val="007368A1"/>
    <w:rsid w:val="00743372"/>
    <w:rsid w:val="0074462A"/>
    <w:rsid w:val="00744717"/>
    <w:rsid w:val="00746CF0"/>
    <w:rsid w:val="007506EB"/>
    <w:rsid w:val="00751674"/>
    <w:rsid w:val="00755332"/>
    <w:rsid w:val="00756B13"/>
    <w:rsid w:val="00761F6B"/>
    <w:rsid w:val="00762411"/>
    <w:rsid w:val="00765900"/>
    <w:rsid w:val="007834C5"/>
    <w:rsid w:val="0079120B"/>
    <w:rsid w:val="007922C8"/>
    <w:rsid w:val="00792AFC"/>
    <w:rsid w:val="00793E37"/>
    <w:rsid w:val="007A2248"/>
    <w:rsid w:val="007A2872"/>
    <w:rsid w:val="007A30C4"/>
    <w:rsid w:val="007A54BE"/>
    <w:rsid w:val="007B68BD"/>
    <w:rsid w:val="007B6DC9"/>
    <w:rsid w:val="007C274A"/>
    <w:rsid w:val="007C5759"/>
    <w:rsid w:val="007C6A70"/>
    <w:rsid w:val="007D0126"/>
    <w:rsid w:val="007D0468"/>
    <w:rsid w:val="007D2B7B"/>
    <w:rsid w:val="007D3400"/>
    <w:rsid w:val="007D4204"/>
    <w:rsid w:val="007D484D"/>
    <w:rsid w:val="007D4DAB"/>
    <w:rsid w:val="007D548B"/>
    <w:rsid w:val="007D625A"/>
    <w:rsid w:val="007E100E"/>
    <w:rsid w:val="007E5841"/>
    <w:rsid w:val="007F043B"/>
    <w:rsid w:val="00800B99"/>
    <w:rsid w:val="00801772"/>
    <w:rsid w:val="00806C66"/>
    <w:rsid w:val="00812B97"/>
    <w:rsid w:val="00820020"/>
    <w:rsid w:val="00822AA7"/>
    <w:rsid w:val="0082498A"/>
    <w:rsid w:val="0083185C"/>
    <w:rsid w:val="008334B6"/>
    <w:rsid w:val="00835A13"/>
    <w:rsid w:val="00836372"/>
    <w:rsid w:val="00843CC2"/>
    <w:rsid w:val="00843F14"/>
    <w:rsid w:val="00852410"/>
    <w:rsid w:val="00852B1C"/>
    <w:rsid w:val="00852D5A"/>
    <w:rsid w:val="008619B7"/>
    <w:rsid w:val="0086269F"/>
    <w:rsid w:val="008640F1"/>
    <w:rsid w:val="00865AD7"/>
    <w:rsid w:val="008700EB"/>
    <w:rsid w:val="00872601"/>
    <w:rsid w:val="008729B5"/>
    <w:rsid w:val="00873B48"/>
    <w:rsid w:val="00876182"/>
    <w:rsid w:val="008835F2"/>
    <w:rsid w:val="00890894"/>
    <w:rsid w:val="008936E4"/>
    <w:rsid w:val="0089393E"/>
    <w:rsid w:val="008A1344"/>
    <w:rsid w:val="008A5520"/>
    <w:rsid w:val="008B54A9"/>
    <w:rsid w:val="008B6D80"/>
    <w:rsid w:val="008E6C49"/>
    <w:rsid w:val="009014E2"/>
    <w:rsid w:val="00906AC3"/>
    <w:rsid w:val="00917962"/>
    <w:rsid w:val="00930A35"/>
    <w:rsid w:val="0093221B"/>
    <w:rsid w:val="00936295"/>
    <w:rsid w:val="009411B3"/>
    <w:rsid w:val="00941EB6"/>
    <w:rsid w:val="00951B9A"/>
    <w:rsid w:val="00955C45"/>
    <w:rsid w:val="009570A8"/>
    <w:rsid w:val="00957CF9"/>
    <w:rsid w:val="009664BD"/>
    <w:rsid w:val="00967A7C"/>
    <w:rsid w:val="00970E96"/>
    <w:rsid w:val="009728FF"/>
    <w:rsid w:val="009747B8"/>
    <w:rsid w:val="009753DD"/>
    <w:rsid w:val="00976935"/>
    <w:rsid w:val="00980DA7"/>
    <w:rsid w:val="009901A0"/>
    <w:rsid w:val="00992B1F"/>
    <w:rsid w:val="009B0C18"/>
    <w:rsid w:val="009B0C5F"/>
    <w:rsid w:val="009C1DF3"/>
    <w:rsid w:val="009C234D"/>
    <w:rsid w:val="009C235F"/>
    <w:rsid w:val="009C39BD"/>
    <w:rsid w:val="009C3D71"/>
    <w:rsid w:val="009D4252"/>
    <w:rsid w:val="009D4809"/>
    <w:rsid w:val="009D7E4A"/>
    <w:rsid w:val="009E5BDD"/>
    <w:rsid w:val="009F34FB"/>
    <w:rsid w:val="00A00B8A"/>
    <w:rsid w:val="00A01DEF"/>
    <w:rsid w:val="00A03535"/>
    <w:rsid w:val="00A066B5"/>
    <w:rsid w:val="00A0690C"/>
    <w:rsid w:val="00A06AB8"/>
    <w:rsid w:val="00A07B02"/>
    <w:rsid w:val="00A10843"/>
    <w:rsid w:val="00A11EB9"/>
    <w:rsid w:val="00A17D76"/>
    <w:rsid w:val="00A242B8"/>
    <w:rsid w:val="00A31BBD"/>
    <w:rsid w:val="00A31C7C"/>
    <w:rsid w:val="00A43AC8"/>
    <w:rsid w:val="00A43FDA"/>
    <w:rsid w:val="00A4781C"/>
    <w:rsid w:val="00A5377D"/>
    <w:rsid w:val="00A55C42"/>
    <w:rsid w:val="00A5791C"/>
    <w:rsid w:val="00A63C00"/>
    <w:rsid w:val="00A65177"/>
    <w:rsid w:val="00A67672"/>
    <w:rsid w:val="00A73B2E"/>
    <w:rsid w:val="00A754C1"/>
    <w:rsid w:val="00A760E0"/>
    <w:rsid w:val="00A805A2"/>
    <w:rsid w:val="00A8106E"/>
    <w:rsid w:val="00A85174"/>
    <w:rsid w:val="00A95A7C"/>
    <w:rsid w:val="00AA0D09"/>
    <w:rsid w:val="00AA4907"/>
    <w:rsid w:val="00AA728E"/>
    <w:rsid w:val="00AB09B8"/>
    <w:rsid w:val="00AB1CA9"/>
    <w:rsid w:val="00AB59AE"/>
    <w:rsid w:val="00AC118D"/>
    <w:rsid w:val="00AC3239"/>
    <w:rsid w:val="00AD4940"/>
    <w:rsid w:val="00AD6977"/>
    <w:rsid w:val="00AE0446"/>
    <w:rsid w:val="00AE189E"/>
    <w:rsid w:val="00AF1C24"/>
    <w:rsid w:val="00B04AD7"/>
    <w:rsid w:val="00B20B35"/>
    <w:rsid w:val="00B42DCE"/>
    <w:rsid w:val="00B5218F"/>
    <w:rsid w:val="00B563EB"/>
    <w:rsid w:val="00B678D6"/>
    <w:rsid w:val="00B71254"/>
    <w:rsid w:val="00B7687F"/>
    <w:rsid w:val="00B774A0"/>
    <w:rsid w:val="00B80A5F"/>
    <w:rsid w:val="00B91E8F"/>
    <w:rsid w:val="00B96B8E"/>
    <w:rsid w:val="00BA6896"/>
    <w:rsid w:val="00BB119E"/>
    <w:rsid w:val="00BC3CFB"/>
    <w:rsid w:val="00BD2F60"/>
    <w:rsid w:val="00BD3AC7"/>
    <w:rsid w:val="00BD41E6"/>
    <w:rsid w:val="00BE440B"/>
    <w:rsid w:val="00BE66EC"/>
    <w:rsid w:val="00BE6D49"/>
    <w:rsid w:val="00BF23D4"/>
    <w:rsid w:val="00BF3836"/>
    <w:rsid w:val="00BF3C64"/>
    <w:rsid w:val="00C10303"/>
    <w:rsid w:val="00C110C6"/>
    <w:rsid w:val="00C22B73"/>
    <w:rsid w:val="00C24493"/>
    <w:rsid w:val="00C31FDE"/>
    <w:rsid w:val="00C3244D"/>
    <w:rsid w:val="00C32A4A"/>
    <w:rsid w:val="00C4195F"/>
    <w:rsid w:val="00C44B9C"/>
    <w:rsid w:val="00C508CE"/>
    <w:rsid w:val="00C52995"/>
    <w:rsid w:val="00C60D03"/>
    <w:rsid w:val="00C62F29"/>
    <w:rsid w:val="00C76946"/>
    <w:rsid w:val="00C769EB"/>
    <w:rsid w:val="00C77413"/>
    <w:rsid w:val="00C80957"/>
    <w:rsid w:val="00C8278C"/>
    <w:rsid w:val="00C9439E"/>
    <w:rsid w:val="00C95489"/>
    <w:rsid w:val="00CB074E"/>
    <w:rsid w:val="00CB1189"/>
    <w:rsid w:val="00CB70C2"/>
    <w:rsid w:val="00CC2B75"/>
    <w:rsid w:val="00CC337F"/>
    <w:rsid w:val="00CC3E2C"/>
    <w:rsid w:val="00CC6E14"/>
    <w:rsid w:val="00CE41AC"/>
    <w:rsid w:val="00CE473A"/>
    <w:rsid w:val="00CE4E6E"/>
    <w:rsid w:val="00CF2B94"/>
    <w:rsid w:val="00CF45D1"/>
    <w:rsid w:val="00CF7F56"/>
    <w:rsid w:val="00D06E32"/>
    <w:rsid w:val="00D13D49"/>
    <w:rsid w:val="00D17CAB"/>
    <w:rsid w:val="00D201BA"/>
    <w:rsid w:val="00D21528"/>
    <w:rsid w:val="00D22F7C"/>
    <w:rsid w:val="00D232E0"/>
    <w:rsid w:val="00D3287A"/>
    <w:rsid w:val="00D34F49"/>
    <w:rsid w:val="00D50B3C"/>
    <w:rsid w:val="00D513E5"/>
    <w:rsid w:val="00D532FE"/>
    <w:rsid w:val="00D607AE"/>
    <w:rsid w:val="00D7067D"/>
    <w:rsid w:val="00D73FCF"/>
    <w:rsid w:val="00D743F4"/>
    <w:rsid w:val="00D750E6"/>
    <w:rsid w:val="00D7570E"/>
    <w:rsid w:val="00D770A4"/>
    <w:rsid w:val="00D90EB3"/>
    <w:rsid w:val="00D97163"/>
    <w:rsid w:val="00DA1F61"/>
    <w:rsid w:val="00DB5C61"/>
    <w:rsid w:val="00DB6ECA"/>
    <w:rsid w:val="00DC3A38"/>
    <w:rsid w:val="00DD4CF3"/>
    <w:rsid w:val="00DE2F3B"/>
    <w:rsid w:val="00DE3F31"/>
    <w:rsid w:val="00DF2029"/>
    <w:rsid w:val="00DF67A0"/>
    <w:rsid w:val="00DF7F0F"/>
    <w:rsid w:val="00E01A09"/>
    <w:rsid w:val="00E23FF6"/>
    <w:rsid w:val="00E31242"/>
    <w:rsid w:val="00E33973"/>
    <w:rsid w:val="00E37431"/>
    <w:rsid w:val="00E37AA5"/>
    <w:rsid w:val="00E456F4"/>
    <w:rsid w:val="00E53B5F"/>
    <w:rsid w:val="00E54FF7"/>
    <w:rsid w:val="00E55A5D"/>
    <w:rsid w:val="00E60BB8"/>
    <w:rsid w:val="00E61418"/>
    <w:rsid w:val="00E62FFE"/>
    <w:rsid w:val="00E649E6"/>
    <w:rsid w:val="00E76071"/>
    <w:rsid w:val="00E77F99"/>
    <w:rsid w:val="00E856E7"/>
    <w:rsid w:val="00E904A6"/>
    <w:rsid w:val="00E9055F"/>
    <w:rsid w:val="00E92D06"/>
    <w:rsid w:val="00EA53BF"/>
    <w:rsid w:val="00EB105D"/>
    <w:rsid w:val="00EB31F1"/>
    <w:rsid w:val="00EB4FDA"/>
    <w:rsid w:val="00EB6E44"/>
    <w:rsid w:val="00EC138B"/>
    <w:rsid w:val="00EC1E55"/>
    <w:rsid w:val="00ED18D8"/>
    <w:rsid w:val="00ED7569"/>
    <w:rsid w:val="00ED7686"/>
    <w:rsid w:val="00EE029B"/>
    <w:rsid w:val="00EE1147"/>
    <w:rsid w:val="00EF0918"/>
    <w:rsid w:val="00EF1AE8"/>
    <w:rsid w:val="00EF2A9E"/>
    <w:rsid w:val="00EF37F8"/>
    <w:rsid w:val="00EF5AB7"/>
    <w:rsid w:val="00EF67F3"/>
    <w:rsid w:val="00EF7655"/>
    <w:rsid w:val="00F03964"/>
    <w:rsid w:val="00F039F4"/>
    <w:rsid w:val="00F32101"/>
    <w:rsid w:val="00F3219B"/>
    <w:rsid w:val="00F33BED"/>
    <w:rsid w:val="00F34C63"/>
    <w:rsid w:val="00F36144"/>
    <w:rsid w:val="00F464D0"/>
    <w:rsid w:val="00F4667C"/>
    <w:rsid w:val="00F46970"/>
    <w:rsid w:val="00F603CD"/>
    <w:rsid w:val="00F6389D"/>
    <w:rsid w:val="00F759AE"/>
    <w:rsid w:val="00F76601"/>
    <w:rsid w:val="00F906BF"/>
    <w:rsid w:val="00F95991"/>
    <w:rsid w:val="00F968F1"/>
    <w:rsid w:val="00FA4683"/>
    <w:rsid w:val="00FB4268"/>
    <w:rsid w:val="00FC31BE"/>
    <w:rsid w:val="00FC4670"/>
    <w:rsid w:val="00FC6444"/>
    <w:rsid w:val="00FC7189"/>
    <w:rsid w:val="00FD1E3A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D9BDD"/>
  <w15:docId w15:val="{CE7AD093-4E0C-47F2-9FB3-A3EB9D2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89"/>
    <w:pPr>
      <w:widowControl w:val="0"/>
    </w:pPr>
    <w:rPr>
      <w:rFonts w:ascii="Times New Roman" w:eastAsia="標楷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6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AB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6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AB8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5EB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0D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D4C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4CF3"/>
  </w:style>
  <w:style w:type="character" w:customStyle="1" w:styleId="ac">
    <w:name w:val="註解文字 字元"/>
    <w:basedOn w:val="a0"/>
    <w:link w:val="ab"/>
    <w:uiPriority w:val="99"/>
    <w:semiHidden/>
    <w:rsid w:val="00DD4CF3"/>
    <w:rPr>
      <w:rFonts w:ascii="Times New Roman" w:eastAsia="標楷體" w:hAnsi="Times New Roman" w:cs="Times New Roman"/>
      <w:sz w:val="3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4CF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D4CF3"/>
    <w:rPr>
      <w:rFonts w:ascii="Times New Roman" w:eastAsia="標楷體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9F1B-8F30-43DD-8938-C2DB6CD1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1175</Characters>
  <Application>Microsoft Office Word</Application>
  <DocSecurity>0</DocSecurity>
  <Lines>9</Lines>
  <Paragraphs>2</Paragraphs>
  <ScaleCrop>false</ScaleCrop>
  <Company>臺中教育大學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user</cp:lastModifiedBy>
  <cp:revision>3</cp:revision>
  <cp:lastPrinted>2013-11-01T10:03:00Z</cp:lastPrinted>
  <dcterms:created xsi:type="dcterms:W3CDTF">2025-04-01T03:18:00Z</dcterms:created>
  <dcterms:modified xsi:type="dcterms:W3CDTF">2025-04-01T03:19:00Z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31e608b222231ec9bf42fa46597196304f094e0a3e4d10ab2a7d5a20b319c700</vt:lpwstr>
  </property>
</Properties>
</file>