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AFE93" w14:textId="77777777" w:rsidR="0022148D" w:rsidRDefault="0022148D" w:rsidP="0022148D">
      <w:pPr>
        <w:jc w:val="center"/>
        <w:rPr>
          <w:rStyle w:val="ac"/>
          <w:rFonts w:ascii="標楷體" w:eastAsia="標楷體" w:hAnsi="標楷體"/>
          <w:sz w:val="28"/>
          <w:szCs w:val="28"/>
        </w:rPr>
      </w:pPr>
      <w:r>
        <w:rPr>
          <w:rStyle w:val="ac"/>
          <w:rFonts w:ascii="標楷體" w:eastAsia="標楷體" w:hAnsi="標楷體" w:hint="eastAsia"/>
          <w:sz w:val="28"/>
          <w:szCs w:val="28"/>
        </w:rPr>
        <w:t>國立台中教育大學英語學系</w:t>
      </w:r>
    </w:p>
    <w:p w14:paraId="5E2E33D6" w14:textId="216ECA0B" w:rsidR="00643829" w:rsidRPr="0055277A" w:rsidRDefault="00643829" w:rsidP="00643829">
      <w:pPr>
        <w:jc w:val="center"/>
        <w:rPr>
          <w:rFonts w:ascii="標楷體" w:eastAsia="標楷體" w:hAnsi="標楷體"/>
          <w:sz w:val="28"/>
          <w:szCs w:val="28"/>
        </w:rPr>
      </w:pPr>
      <w:r w:rsidRPr="0055277A">
        <w:rPr>
          <w:rFonts w:ascii="標楷體" w:eastAsia="標楷體" w:hAnsi="標楷體" w:hint="eastAsia"/>
          <w:sz w:val="28"/>
          <w:szCs w:val="28"/>
        </w:rPr>
        <w:t>1</w:t>
      </w:r>
      <w:r w:rsidR="00FC23C2">
        <w:rPr>
          <w:rFonts w:ascii="標楷體" w:eastAsia="標楷體" w:hAnsi="標楷體" w:hint="eastAsia"/>
          <w:sz w:val="28"/>
          <w:szCs w:val="28"/>
        </w:rPr>
        <w:t>1</w:t>
      </w:r>
      <w:r w:rsidR="001B1DA8">
        <w:rPr>
          <w:rFonts w:ascii="標楷體" w:eastAsia="標楷體" w:hAnsi="標楷體"/>
          <w:sz w:val="28"/>
          <w:szCs w:val="28"/>
        </w:rPr>
        <w:t>5</w:t>
      </w:r>
      <w:r w:rsidRPr="0055277A">
        <w:rPr>
          <w:rFonts w:ascii="標楷體" w:eastAsia="標楷體" w:hAnsi="標楷體" w:hint="eastAsia"/>
          <w:sz w:val="28"/>
          <w:szCs w:val="28"/>
        </w:rPr>
        <w:t xml:space="preserve">學年度第一學期  英語朗讀教學專長能力檢定  </w:t>
      </w:r>
      <w:proofErr w:type="gramStart"/>
      <w:r w:rsidRPr="0055277A">
        <w:rPr>
          <w:rFonts w:ascii="標楷體" w:eastAsia="標楷體" w:hAnsi="標楷體" w:hint="eastAsia"/>
          <w:sz w:val="28"/>
          <w:szCs w:val="28"/>
        </w:rPr>
        <w:t>抽題號</w:t>
      </w:r>
      <w:proofErr w:type="gramEnd"/>
      <w:r w:rsidRPr="0055277A">
        <w:rPr>
          <w:rFonts w:ascii="標楷體" w:eastAsia="標楷體" w:hAnsi="標楷體" w:hint="eastAsia"/>
          <w:sz w:val="28"/>
          <w:szCs w:val="28"/>
        </w:rPr>
        <w:t>碼表</w:t>
      </w:r>
    </w:p>
    <w:p w14:paraId="2D877667" w14:textId="14459BF7" w:rsidR="00FC23C2" w:rsidRDefault="00643829" w:rsidP="00643829">
      <w:pPr>
        <w:jc w:val="center"/>
        <w:rPr>
          <w:rFonts w:eastAsia="標楷體" w:hAnsi="標楷體"/>
          <w:sz w:val="26"/>
          <w:szCs w:val="26"/>
        </w:rPr>
      </w:pPr>
      <w:r w:rsidRPr="0055277A">
        <w:rPr>
          <w:rFonts w:ascii="標楷體" w:eastAsia="標楷體" w:hAnsi="標楷體" w:hint="eastAsia"/>
          <w:sz w:val="26"/>
          <w:szCs w:val="26"/>
        </w:rPr>
        <w:t>檢定時間：</w:t>
      </w:r>
      <w:r w:rsidR="00FC23C2">
        <w:rPr>
          <w:rFonts w:eastAsia="標楷體" w:hint="eastAsia"/>
          <w:sz w:val="26"/>
          <w:szCs w:val="26"/>
        </w:rPr>
        <w:t>11</w:t>
      </w:r>
      <w:r w:rsidR="001B1DA8">
        <w:rPr>
          <w:rFonts w:eastAsia="標楷體"/>
          <w:sz w:val="26"/>
          <w:szCs w:val="26"/>
        </w:rPr>
        <w:t>5</w:t>
      </w:r>
      <w:r w:rsidR="00FC23C2">
        <w:rPr>
          <w:rFonts w:eastAsia="標楷體" w:hint="eastAsia"/>
          <w:sz w:val="26"/>
          <w:szCs w:val="26"/>
        </w:rPr>
        <w:t>年</w:t>
      </w:r>
      <w:r w:rsidR="00FC23C2">
        <w:rPr>
          <w:rFonts w:eastAsia="標楷體" w:hint="eastAsia"/>
          <w:sz w:val="26"/>
          <w:szCs w:val="26"/>
        </w:rPr>
        <w:t>11</w:t>
      </w:r>
      <w:r w:rsidR="00FC23C2">
        <w:rPr>
          <w:rFonts w:eastAsia="標楷體" w:hint="eastAsia"/>
          <w:sz w:val="26"/>
          <w:szCs w:val="26"/>
        </w:rPr>
        <w:t>月</w:t>
      </w:r>
      <w:r w:rsidR="001B1DA8">
        <w:rPr>
          <w:rFonts w:eastAsia="標楷體"/>
          <w:sz w:val="26"/>
          <w:szCs w:val="26"/>
        </w:rPr>
        <w:t>3</w:t>
      </w:r>
      <w:r w:rsidR="00FC23C2">
        <w:rPr>
          <w:rFonts w:eastAsia="標楷體" w:hint="eastAsia"/>
          <w:sz w:val="26"/>
          <w:szCs w:val="26"/>
        </w:rPr>
        <w:t>日</w:t>
      </w:r>
      <w:r w:rsidR="00FC23C2" w:rsidRPr="00CC2F6E">
        <w:rPr>
          <w:rFonts w:eastAsia="標楷體" w:hAnsi="標楷體" w:hint="eastAsia"/>
          <w:sz w:val="26"/>
          <w:szCs w:val="26"/>
        </w:rPr>
        <w:t>（</w:t>
      </w:r>
      <w:r w:rsidR="00FC23C2">
        <w:rPr>
          <w:rFonts w:eastAsia="標楷體" w:hAnsi="標楷體" w:hint="eastAsia"/>
          <w:sz w:val="26"/>
          <w:szCs w:val="26"/>
        </w:rPr>
        <w:t>星期二</w:t>
      </w:r>
      <w:r w:rsidR="00FC23C2" w:rsidRPr="00CC2F6E">
        <w:rPr>
          <w:rFonts w:eastAsia="標楷體" w:hAnsi="標楷體" w:hint="eastAsia"/>
          <w:sz w:val="26"/>
          <w:szCs w:val="26"/>
        </w:rPr>
        <w:t>）</w:t>
      </w:r>
      <w:r w:rsidR="00FC23C2" w:rsidRPr="00546B0C">
        <w:rPr>
          <w:rFonts w:eastAsia="標楷體" w:hAnsi="標楷體" w:hint="eastAsia"/>
          <w:sz w:val="26"/>
          <w:szCs w:val="26"/>
        </w:rPr>
        <w:t>16:00</w:t>
      </w:r>
      <w:r w:rsidR="00FC23C2" w:rsidRPr="00CC2F6E">
        <w:rPr>
          <w:rFonts w:eastAsia="標楷體" w:hAnsi="標楷體" w:hint="eastAsia"/>
          <w:sz w:val="26"/>
          <w:szCs w:val="26"/>
        </w:rPr>
        <w:t>起</w:t>
      </w:r>
    </w:p>
    <w:p w14:paraId="40D62935" w14:textId="7971E854" w:rsidR="00643829" w:rsidRPr="0055277A" w:rsidRDefault="00FC23C2" w:rsidP="00643829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643829" w:rsidRPr="0055277A">
        <w:rPr>
          <w:rFonts w:ascii="標楷體" w:eastAsia="標楷體" w:hAnsi="標楷體" w:hint="eastAsia"/>
          <w:sz w:val="26"/>
          <w:szCs w:val="26"/>
        </w:rPr>
        <w:t>檢定地點：</w:t>
      </w:r>
      <w:proofErr w:type="gramStart"/>
      <w:r w:rsidR="00643829" w:rsidRPr="0055277A">
        <w:rPr>
          <w:rFonts w:ascii="標楷體" w:eastAsia="標楷體" w:hAnsi="標楷體" w:hint="eastAsia"/>
          <w:sz w:val="26"/>
          <w:szCs w:val="26"/>
        </w:rPr>
        <w:t>勤樸樓</w:t>
      </w:r>
      <w:proofErr w:type="gramEnd"/>
      <w:r w:rsidR="00643829" w:rsidRPr="0055277A">
        <w:rPr>
          <w:rFonts w:ascii="標楷體" w:eastAsia="標楷體" w:hAnsi="標楷體" w:hint="eastAsia"/>
          <w:sz w:val="26"/>
          <w:szCs w:val="26"/>
        </w:rPr>
        <w:t>F30</w:t>
      </w:r>
      <w:r w:rsidR="007E2186">
        <w:rPr>
          <w:rFonts w:ascii="標楷體" w:eastAsia="標楷體" w:hAnsi="標楷體"/>
          <w:sz w:val="26"/>
          <w:szCs w:val="26"/>
        </w:rPr>
        <w:t>2</w:t>
      </w:r>
    </w:p>
    <w:tbl>
      <w:tblPr>
        <w:tblpPr w:leftFromText="180" w:rightFromText="180" w:vertAnchor="text" w:horzAnchor="margin" w:tblpXSpec="center" w:tblpY="2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699"/>
        <w:gridCol w:w="4289"/>
        <w:gridCol w:w="1985"/>
        <w:gridCol w:w="1681"/>
      </w:tblGrid>
      <w:tr w:rsidR="007007A1" w:rsidRPr="00832CD7" w14:paraId="015451EA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72F79D48" w14:textId="77777777" w:rsidR="00643829" w:rsidRPr="00832CD7" w:rsidRDefault="00643829" w:rsidP="00C9783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812" w:type="pct"/>
            <w:vAlign w:val="center"/>
          </w:tcPr>
          <w:p w14:paraId="2059DADB" w14:textId="77777777" w:rsidR="00643829" w:rsidRPr="00832CD7" w:rsidRDefault="00643829" w:rsidP="00C9783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學號</w:t>
            </w:r>
          </w:p>
        </w:tc>
        <w:tc>
          <w:tcPr>
            <w:tcW w:w="2051" w:type="pct"/>
            <w:vAlign w:val="center"/>
          </w:tcPr>
          <w:p w14:paraId="322DB53D" w14:textId="77777777" w:rsidR="00643829" w:rsidRPr="00832CD7" w:rsidRDefault="00643829" w:rsidP="00C9783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系級</w:t>
            </w:r>
          </w:p>
        </w:tc>
        <w:tc>
          <w:tcPr>
            <w:tcW w:w="949" w:type="pct"/>
            <w:vAlign w:val="center"/>
          </w:tcPr>
          <w:p w14:paraId="1E8EA90C" w14:textId="77777777" w:rsidR="00643829" w:rsidRPr="00832CD7" w:rsidRDefault="00643829" w:rsidP="00C9783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804" w:type="pct"/>
            <w:vAlign w:val="center"/>
          </w:tcPr>
          <w:p w14:paraId="61F7FA90" w14:textId="77777777" w:rsidR="00643829" w:rsidRPr="00832CD7" w:rsidRDefault="00643829" w:rsidP="00C9783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檢定時間</w:t>
            </w:r>
          </w:p>
        </w:tc>
      </w:tr>
      <w:tr w:rsidR="00C61317" w:rsidRPr="00832CD7" w14:paraId="0D0B2CBC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1AD72B31" w14:textId="77777777" w:rsidR="00C61317" w:rsidRPr="00832CD7" w:rsidRDefault="00C61317" w:rsidP="00C61317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812" w:type="pct"/>
            <w:vAlign w:val="center"/>
          </w:tcPr>
          <w:p w14:paraId="4BA0BE95" w14:textId="29859A59" w:rsidR="00C61317" w:rsidRPr="00832CD7" w:rsidRDefault="001B1DA8" w:rsidP="00350018">
            <w:pPr>
              <w:spacing w:line="276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B1DA8">
              <w:rPr>
                <w:rFonts w:eastAsia="標楷體"/>
                <w:color w:val="000000"/>
                <w:sz w:val="28"/>
                <w:szCs w:val="28"/>
              </w:rPr>
              <w:t>AEN113142</w:t>
            </w:r>
          </w:p>
        </w:tc>
        <w:tc>
          <w:tcPr>
            <w:tcW w:w="2051" w:type="pct"/>
            <w:vAlign w:val="center"/>
          </w:tcPr>
          <w:p w14:paraId="70BC3FEB" w14:textId="5C594F33" w:rsidR="00C61317" w:rsidRPr="00832CD7" w:rsidRDefault="001B1DA8" w:rsidP="0035001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00ECFE2E" w14:textId="3E3DE3A6" w:rsidR="00C61317" w:rsidRPr="00832CD7" w:rsidRDefault="001B1DA8" w:rsidP="0035001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B1DA8">
              <w:rPr>
                <w:rFonts w:eastAsia="標楷體" w:hint="eastAsia"/>
                <w:color w:val="000000"/>
                <w:sz w:val="28"/>
                <w:szCs w:val="28"/>
              </w:rPr>
              <w:t>施</w:t>
            </w:r>
            <w:r w:rsidR="00BD46B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1B1DA8">
              <w:rPr>
                <w:rFonts w:eastAsia="標楷體" w:hint="eastAsia"/>
                <w:color w:val="000000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804" w:type="pct"/>
            <w:vAlign w:val="center"/>
          </w:tcPr>
          <w:p w14:paraId="1EDFDC17" w14:textId="77777777" w:rsidR="00C61317" w:rsidRPr="00832CD7" w:rsidRDefault="00C61317" w:rsidP="00C6131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16:00</w:t>
            </w:r>
          </w:p>
        </w:tc>
      </w:tr>
      <w:tr w:rsidR="00C61317" w:rsidRPr="00832CD7" w14:paraId="12B0E9DB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00BFE721" w14:textId="77777777" w:rsidR="00C61317" w:rsidRPr="00832CD7" w:rsidRDefault="00C61317" w:rsidP="00C61317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812" w:type="pct"/>
            <w:vAlign w:val="center"/>
          </w:tcPr>
          <w:p w14:paraId="5D128902" w14:textId="217966F4" w:rsidR="00C61317" w:rsidRPr="00832CD7" w:rsidRDefault="001B1DA8" w:rsidP="00C61317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1B1DA8">
              <w:rPr>
                <w:rFonts w:eastAsia="標楷體"/>
                <w:color w:val="000000"/>
                <w:sz w:val="28"/>
                <w:szCs w:val="28"/>
              </w:rPr>
              <w:t>AEN113106</w:t>
            </w:r>
          </w:p>
        </w:tc>
        <w:tc>
          <w:tcPr>
            <w:tcW w:w="2051" w:type="pct"/>
            <w:vAlign w:val="center"/>
          </w:tcPr>
          <w:p w14:paraId="2B1EF3C6" w14:textId="7062CB69" w:rsidR="00C61317" w:rsidRPr="00832CD7" w:rsidRDefault="00C61317" w:rsidP="00C6131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5D7AB8B0" w14:textId="50EF40BC" w:rsidR="00C61317" w:rsidRPr="00832CD7" w:rsidRDefault="001B1DA8" w:rsidP="00C61317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B1DA8">
              <w:rPr>
                <w:rFonts w:eastAsia="標楷體" w:hint="eastAsia"/>
                <w:color w:val="000000"/>
                <w:sz w:val="28"/>
                <w:szCs w:val="28"/>
              </w:rPr>
              <w:t>洪</w:t>
            </w:r>
            <w:r w:rsidR="00BD46B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1B1DA8">
              <w:rPr>
                <w:rFonts w:eastAsia="標楷體" w:hint="eastAsia"/>
                <w:color w:val="000000"/>
                <w:sz w:val="28"/>
                <w:szCs w:val="28"/>
              </w:rPr>
              <w:t>寧</w:t>
            </w:r>
          </w:p>
        </w:tc>
        <w:tc>
          <w:tcPr>
            <w:tcW w:w="804" w:type="pct"/>
            <w:vAlign w:val="center"/>
          </w:tcPr>
          <w:p w14:paraId="480C15E6" w14:textId="77777777" w:rsidR="00C61317" w:rsidRPr="00832CD7" w:rsidRDefault="00C61317" w:rsidP="00C6131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16:04</w:t>
            </w:r>
          </w:p>
        </w:tc>
      </w:tr>
      <w:tr w:rsidR="005B265D" w:rsidRPr="00832CD7" w14:paraId="274A5066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6E4EBEB2" w14:textId="6ECD4B1D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812" w:type="pct"/>
            <w:vAlign w:val="center"/>
          </w:tcPr>
          <w:p w14:paraId="5DF69CFC" w14:textId="4065FBED" w:rsidR="005B265D" w:rsidRPr="001B1DA8" w:rsidRDefault="005B265D" w:rsidP="005B265D">
            <w:pPr>
              <w:spacing w:line="276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929D4">
              <w:rPr>
                <w:rFonts w:eastAsia="標楷體"/>
                <w:color w:val="000000"/>
                <w:sz w:val="28"/>
                <w:szCs w:val="28"/>
              </w:rPr>
              <w:t>BTP114124</w:t>
            </w:r>
          </w:p>
        </w:tc>
        <w:tc>
          <w:tcPr>
            <w:tcW w:w="2051" w:type="pct"/>
            <w:vAlign w:val="center"/>
          </w:tcPr>
          <w:p w14:paraId="58F16628" w14:textId="237E794F" w:rsidR="005B265D" w:rsidRPr="00832CD7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教師專業碩士學位學程</w:t>
            </w:r>
          </w:p>
        </w:tc>
        <w:tc>
          <w:tcPr>
            <w:tcW w:w="949" w:type="pct"/>
            <w:vAlign w:val="center"/>
          </w:tcPr>
          <w:p w14:paraId="3FE8FAFA" w14:textId="460086BE" w:rsidR="005B265D" w:rsidRPr="001B1DA8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929D4">
              <w:rPr>
                <w:rFonts w:eastAsia="標楷體" w:hint="eastAsia"/>
                <w:color w:val="000000"/>
                <w:sz w:val="28"/>
                <w:szCs w:val="28"/>
              </w:rPr>
              <w:t>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5929D4">
              <w:rPr>
                <w:rFonts w:eastAsia="標楷體" w:hint="eastAsia"/>
                <w:color w:val="000000"/>
                <w:sz w:val="28"/>
                <w:szCs w:val="28"/>
              </w:rPr>
              <w:t>柔</w:t>
            </w:r>
          </w:p>
        </w:tc>
        <w:tc>
          <w:tcPr>
            <w:tcW w:w="804" w:type="pct"/>
            <w:vAlign w:val="center"/>
          </w:tcPr>
          <w:p w14:paraId="67F1189E" w14:textId="4B29A070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16:08</w:t>
            </w:r>
          </w:p>
        </w:tc>
      </w:tr>
      <w:tr w:rsidR="005B265D" w:rsidRPr="00832CD7" w14:paraId="5F4B125F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28082D1C" w14:textId="54C79796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812" w:type="pct"/>
            <w:vAlign w:val="center"/>
          </w:tcPr>
          <w:p w14:paraId="5CB747A3" w14:textId="23A63A35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BB4884">
              <w:rPr>
                <w:rFonts w:eastAsia="標楷體"/>
                <w:sz w:val="28"/>
                <w:szCs w:val="28"/>
              </w:rPr>
              <w:t>BEN114106</w:t>
            </w:r>
          </w:p>
        </w:tc>
        <w:tc>
          <w:tcPr>
            <w:tcW w:w="2051" w:type="pct"/>
            <w:vAlign w:val="center"/>
          </w:tcPr>
          <w:p w14:paraId="7E442874" w14:textId="5BC69A42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17D0EE18" w14:textId="3AD52E57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B4884">
              <w:rPr>
                <w:rFonts w:eastAsia="標楷體" w:hint="eastAsia"/>
                <w:color w:val="000000"/>
                <w:sz w:val="28"/>
                <w:szCs w:val="28"/>
              </w:rPr>
              <w:t>林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BB4884">
              <w:rPr>
                <w:rFonts w:eastAsia="標楷體" w:hint="eastAsia"/>
                <w:color w:val="000000"/>
                <w:sz w:val="28"/>
                <w:szCs w:val="28"/>
              </w:rPr>
              <w:t>柔</w:t>
            </w:r>
          </w:p>
        </w:tc>
        <w:tc>
          <w:tcPr>
            <w:tcW w:w="804" w:type="pct"/>
            <w:vAlign w:val="center"/>
          </w:tcPr>
          <w:p w14:paraId="454ABD40" w14:textId="16FCBBB6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16:12</w:t>
            </w:r>
          </w:p>
        </w:tc>
      </w:tr>
      <w:tr w:rsidR="005B265D" w:rsidRPr="00832CD7" w14:paraId="5BF4F4A8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5E0CA359" w14:textId="080F3FAB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812" w:type="pct"/>
            <w:vAlign w:val="center"/>
          </w:tcPr>
          <w:p w14:paraId="25E36932" w14:textId="4770AE02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BB4884">
              <w:rPr>
                <w:rFonts w:eastAsia="標楷體"/>
                <w:sz w:val="28"/>
                <w:szCs w:val="28"/>
              </w:rPr>
              <w:t>BEN114102</w:t>
            </w:r>
          </w:p>
        </w:tc>
        <w:tc>
          <w:tcPr>
            <w:tcW w:w="2051" w:type="pct"/>
            <w:vAlign w:val="center"/>
          </w:tcPr>
          <w:p w14:paraId="2047712B" w14:textId="4054CD44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6FCD3577" w14:textId="6B3DCA08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B4884">
              <w:rPr>
                <w:rFonts w:eastAsia="標楷體" w:hint="eastAsia"/>
                <w:sz w:val="28"/>
                <w:szCs w:val="28"/>
              </w:rPr>
              <w:t>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BB4884">
              <w:rPr>
                <w:rFonts w:eastAsia="標楷體" w:hint="eastAsia"/>
                <w:sz w:val="28"/>
                <w:szCs w:val="28"/>
              </w:rPr>
              <w:t>偉</w:t>
            </w:r>
          </w:p>
        </w:tc>
        <w:tc>
          <w:tcPr>
            <w:tcW w:w="804" w:type="pct"/>
            <w:vAlign w:val="center"/>
          </w:tcPr>
          <w:p w14:paraId="2E8914F0" w14:textId="78B9F27B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16:16</w:t>
            </w:r>
          </w:p>
        </w:tc>
      </w:tr>
      <w:tr w:rsidR="005B265D" w:rsidRPr="00832CD7" w14:paraId="1576835B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5F5AB715" w14:textId="4C0A455B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812" w:type="pct"/>
            <w:vAlign w:val="center"/>
          </w:tcPr>
          <w:p w14:paraId="362E899B" w14:textId="24C345A7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BEN114103</w:t>
            </w:r>
          </w:p>
        </w:tc>
        <w:tc>
          <w:tcPr>
            <w:tcW w:w="2051" w:type="pct"/>
            <w:vAlign w:val="center"/>
          </w:tcPr>
          <w:p w14:paraId="3261C525" w14:textId="25468D9B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6BD4DB01" w14:textId="42466EC6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0F3998">
              <w:rPr>
                <w:rFonts w:eastAsia="標楷體" w:hint="eastAsia"/>
                <w:sz w:val="28"/>
                <w:szCs w:val="28"/>
              </w:rPr>
              <w:t>維</w:t>
            </w:r>
          </w:p>
        </w:tc>
        <w:tc>
          <w:tcPr>
            <w:tcW w:w="804" w:type="pct"/>
            <w:vAlign w:val="center"/>
          </w:tcPr>
          <w:p w14:paraId="5FE2A8E7" w14:textId="10984FD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16:20</w:t>
            </w:r>
          </w:p>
        </w:tc>
      </w:tr>
      <w:tr w:rsidR="005B265D" w:rsidRPr="00832CD7" w14:paraId="0973E3B4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7E9A00F0" w14:textId="4113A3C7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812" w:type="pct"/>
            <w:vAlign w:val="center"/>
          </w:tcPr>
          <w:p w14:paraId="7522F0F1" w14:textId="7DA5C036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color w:val="000000"/>
                <w:sz w:val="28"/>
                <w:szCs w:val="28"/>
              </w:rPr>
              <w:t>ASP113119</w:t>
            </w:r>
          </w:p>
        </w:tc>
        <w:tc>
          <w:tcPr>
            <w:tcW w:w="2051" w:type="pct"/>
            <w:vAlign w:val="center"/>
          </w:tcPr>
          <w:p w14:paraId="58825432" w14:textId="3C5AD3AB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特殊教育學系</w:t>
            </w:r>
          </w:p>
        </w:tc>
        <w:tc>
          <w:tcPr>
            <w:tcW w:w="949" w:type="pct"/>
            <w:vAlign w:val="center"/>
          </w:tcPr>
          <w:p w14:paraId="1AE4EBBE" w14:textId="6F6F69EE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宇</w:t>
            </w:r>
          </w:p>
        </w:tc>
        <w:tc>
          <w:tcPr>
            <w:tcW w:w="804" w:type="pct"/>
            <w:vAlign w:val="center"/>
          </w:tcPr>
          <w:p w14:paraId="5B3488E0" w14:textId="3E3AFDEF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16:24</w:t>
            </w:r>
          </w:p>
        </w:tc>
      </w:tr>
      <w:tr w:rsidR="005B265D" w:rsidRPr="00832CD7" w14:paraId="0927919B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3DF31A33" w14:textId="297EDC77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812" w:type="pct"/>
            <w:vAlign w:val="center"/>
          </w:tcPr>
          <w:p w14:paraId="3240FE01" w14:textId="5983EF9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AEN114108</w:t>
            </w:r>
          </w:p>
        </w:tc>
        <w:tc>
          <w:tcPr>
            <w:tcW w:w="2051" w:type="pct"/>
            <w:vAlign w:val="center"/>
          </w:tcPr>
          <w:p w14:paraId="025D4049" w14:textId="272383E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4E77F4C7" w14:textId="0B742C7C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0F3998">
              <w:rPr>
                <w:rFonts w:eastAsia="標楷體" w:hint="eastAsia"/>
                <w:sz w:val="28"/>
                <w:szCs w:val="28"/>
              </w:rPr>
              <w:t>安</w:t>
            </w:r>
          </w:p>
        </w:tc>
        <w:tc>
          <w:tcPr>
            <w:tcW w:w="804" w:type="pct"/>
            <w:vAlign w:val="center"/>
          </w:tcPr>
          <w:p w14:paraId="6AF66257" w14:textId="782CA11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16:28</w:t>
            </w:r>
          </w:p>
        </w:tc>
      </w:tr>
      <w:tr w:rsidR="005B265D" w:rsidRPr="00832CD7" w14:paraId="7FA2D1EC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4E098D4C" w14:textId="02DC8C8A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812" w:type="pct"/>
            <w:vAlign w:val="center"/>
          </w:tcPr>
          <w:p w14:paraId="5F7E79F8" w14:textId="19567947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AEN113134</w:t>
            </w:r>
          </w:p>
        </w:tc>
        <w:tc>
          <w:tcPr>
            <w:tcW w:w="2051" w:type="pct"/>
            <w:vAlign w:val="center"/>
          </w:tcPr>
          <w:p w14:paraId="121A0560" w14:textId="2C52B53F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0B4CE508" w14:textId="06EC95E0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林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0F3998">
              <w:rPr>
                <w:rFonts w:eastAsia="標楷體" w:hint="eastAsia"/>
                <w:sz w:val="28"/>
                <w:szCs w:val="28"/>
              </w:rPr>
              <w:t>蓁</w:t>
            </w:r>
            <w:proofErr w:type="gramEnd"/>
          </w:p>
        </w:tc>
        <w:tc>
          <w:tcPr>
            <w:tcW w:w="804" w:type="pct"/>
            <w:vAlign w:val="center"/>
          </w:tcPr>
          <w:p w14:paraId="1FFB1D61" w14:textId="632C3B47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16:32</w:t>
            </w:r>
          </w:p>
        </w:tc>
      </w:tr>
      <w:tr w:rsidR="00B220D9" w:rsidRPr="00832CD7" w14:paraId="544737A9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245C5A13" w14:textId="62082C4C" w:rsidR="00B220D9" w:rsidRPr="00832CD7" w:rsidRDefault="00B220D9" w:rsidP="00B220D9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812" w:type="pct"/>
            <w:vAlign w:val="center"/>
          </w:tcPr>
          <w:p w14:paraId="05F850D0" w14:textId="199DF116" w:rsidR="00B220D9" w:rsidRPr="00832CD7" w:rsidRDefault="00B220D9" w:rsidP="00B220D9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BEN112107</w:t>
            </w:r>
          </w:p>
        </w:tc>
        <w:tc>
          <w:tcPr>
            <w:tcW w:w="2051" w:type="pct"/>
            <w:vAlign w:val="center"/>
          </w:tcPr>
          <w:p w14:paraId="22410119" w14:textId="5B4F545F" w:rsidR="00B220D9" w:rsidRPr="00832CD7" w:rsidRDefault="00B220D9" w:rsidP="00B220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32D3E523" w14:textId="67CFDCE0" w:rsidR="00B220D9" w:rsidRPr="00832CD7" w:rsidRDefault="00B220D9" w:rsidP="00B220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娟</w:t>
            </w:r>
            <w:proofErr w:type="gramEnd"/>
          </w:p>
        </w:tc>
        <w:tc>
          <w:tcPr>
            <w:tcW w:w="804" w:type="pct"/>
            <w:vAlign w:val="center"/>
          </w:tcPr>
          <w:p w14:paraId="060A4D61" w14:textId="32EB09DB" w:rsidR="00B220D9" w:rsidRPr="00832CD7" w:rsidRDefault="00B220D9" w:rsidP="00B220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16:36</w:t>
            </w:r>
          </w:p>
        </w:tc>
      </w:tr>
      <w:tr w:rsidR="005B265D" w:rsidRPr="00832CD7" w14:paraId="5B274F10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4B2F3BCA" w14:textId="6E985938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11</w:t>
            </w:r>
          </w:p>
        </w:tc>
        <w:tc>
          <w:tcPr>
            <w:tcW w:w="812" w:type="pct"/>
            <w:vAlign w:val="center"/>
          </w:tcPr>
          <w:p w14:paraId="6E1595B6" w14:textId="438594F5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AEL114124</w:t>
            </w:r>
          </w:p>
        </w:tc>
        <w:tc>
          <w:tcPr>
            <w:tcW w:w="2051" w:type="pct"/>
            <w:vAlign w:val="center"/>
          </w:tcPr>
          <w:p w14:paraId="4D1D6572" w14:textId="71B2651D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教育學系</w:t>
            </w:r>
          </w:p>
        </w:tc>
        <w:tc>
          <w:tcPr>
            <w:tcW w:w="949" w:type="pct"/>
            <w:vAlign w:val="center"/>
          </w:tcPr>
          <w:p w14:paraId="7BC9A9D7" w14:textId="6981E649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0F3998">
              <w:rPr>
                <w:rFonts w:eastAsia="標楷體" w:hint="eastAsia"/>
                <w:sz w:val="28"/>
                <w:szCs w:val="28"/>
              </w:rPr>
              <w:t>頤</w:t>
            </w:r>
            <w:proofErr w:type="gramEnd"/>
          </w:p>
        </w:tc>
        <w:tc>
          <w:tcPr>
            <w:tcW w:w="804" w:type="pct"/>
            <w:vAlign w:val="center"/>
          </w:tcPr>
          <w:p w14:paraId="02859EBC" w14:textId="7DE5E21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16:40</w:t>
            </w:r>
          </w:p>
        </w:tc>
      </w:tr>
      <w:tr w:rsidR="005B265D" w:rsidRPr="00832CD7" w14:paraId="21CA97ED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75C842A5" w14:textId="65A3A29E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12</w:t>
            </w:r>
          </w:p>
        </w:tc>
        <w:tc>
          <w:tcPr>
            <w:tcW w:w="812" w:type="pct"/>
            <w:vAlign w:val="center"/>
          </w:tcPr>
          <w:p w14:paraId="1EB1AE01" w14:textId="27F70C2E" w:rsidR="005B265D" w:rsidRPr="000F3998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3F30C8">
              <w:rPr>
                <w:rFonts w:eastAsia="標楷體"/>
                <w:sz w:val="28"/>
                <w:szCs w:val="28"/>
              </w:rPr>
              <w:t>AEN113103</w:t>
            </w:r>
          </w:p>
        </w:tc>
        <w:tc>
          <w:tcPr>
            <w:tcW w:w="2051" w:type="pct"/>
            <w:vAlign w:val="center"/>
          </w:tcPr>
          <w:p w14:paraId="216D0BCC" w14:textId="0C8E113C" w:rsidR="005B265D" w:rsidRPr="000F3998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F30C8">
              <w:rPr>
                <w:rFonts w:eastAsia="標楷體" w:hint="eastAsia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6F6A43C2" w14:textId="2E03343D" w:rsidR="005B265D" w:rsidRPr="000F3998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3F30C8">
              <w:rPr>
                <w:rFonts w:eastAsia="標楷體" w:hint="eastAsia"/>
                <w:sz w:val="28"/>
                <w:szCs w:val="28"/>
              </w:rPr>
              <w:t>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3F30C8">
              <w:rPr>
                <w:rFonts w:eastAsia="標楷體" w:hint="eastAsia"/>
                <w:sz w:val="28"/>
                <w:szCs w:val="28"/>
              </w:rPr>
              <w:t>霖</w:t>
            </w:r>
            <w:proofErr w:type="gramEnd"/>
          </w:p>
        </w:tc>
        <w:tc>
          <w:tcPr>
            <w:tcW w:w="804" w:type="pct"/>
            <w:vAlign w:val="center"/>
          </w:tcPr>
          <w:p w14:paraId="5AB66196" w14:textId="771F436D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16:44</w:t>
            </w:r>
          </w:p>
        </w:tc>
      </w:tr>
      <w:tr w:rsidR="005B265D" w:rsidRPr="00832CD7" w14:paraId="34DF83B2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14B1B6E9" w14:textId="51A2692E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71FC0">
              <w:rPr>
                <w:rFonts w:eastAsia="標楷體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12" w:type="pct"/>
            <w:vAlign w:val="center"/>
          </w:tcPr>
          <w:p w14:paraId="00C2D0BB" w14:textId="3326DFE0" w:rsidR="005B265D" w:rsidRPr="003F30C8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492A17">
              <w:rPr>
                <w:rFonts w:eastAsia="標楷體"/>
                <w:sz w:val="28"/>
                <w:szCs w:val="28"/>
              </w:rPr>
              <w:t>BEN114104</w:t>
            </w:r>
          </w:p>
        </w:tc>
        <w:tc>
          <w:tcPr>
            <w:tcW w:w="2051" w:type="pct"/>
            <w:vAlign w:val="center"/>
          </w:tcPr>
          <w:p w14:paraId="4CCE3F5E" w14:textId="5D6C190C" w:rsidR="005B265D" w:rsidRPr="003F30C8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492A17">
              <w:rPr>
                <w:rFonts w:eastAsia="標楷體" w:hint="eastAsia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1F61E426" w14:textId="7A3CDA30" w:rsidR="005B265D" w:rsidRPr="003F30C8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92A17">
              <w:rPr>
                <w:rFonts w:eastAsia="標楷體" w:hint="eastAsia"/>
                <w:sz w:val="28"/>
                <w:szCs w:val="28"/>
              </w:rPr>
              <w:t>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492A17">
              <w:rPr>
                <w:rFonts w:eastAsia="標楷體" w:hint="eastAsia"/>
                <w:sz w:val="28"/>
                <w:szCs w:val="28"/>
              </w:rPr>
              <w:t>華</w:t>
            </w:r>
          </w:p>
        </w:tc>
        <w:tc>
          <w:tcPr>
            <w:tcW w:w="804" w:type="pct"/>
            <w:vAlign w:val="center"/>
          </w:tcPr>
          <w:p w14:paraId="097A536F" w14:textId="056A99EC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71FC0">
              <w:rPr>
                <w:rFonts w:eastAsia="標楷體"/>
                <w:color w:val="000000" w:themeColor="text1"/>
                <w:sz w:val="28"/>
                <w:szCs w:val="28"/>
              </w:rPr>
              <w:t>16:48</w:t>
            </w:r>
          </w:p>
        </w:tc>
      </w:tr>
      <w:tr w:rsidR="005B265D" w:rsidRPr="00832CD7" w14:paraId="2EC842D7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5C4F26AD" w14:textId="5EA9E51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14</w:t>
            </w:r>
          </w:p>
        </w:tc>
        <w:tc>
          <w:tcPr>
            <w:tcW w:w="812" w:type="pct"/>
            <w:vAlign w:val="center"/>
          </w:tcPr>
          <w:p w14:paraId="638BA984" w14:textId="6EC3E619" w:rsidR="005B265D" w:rsidRPr="003F30C8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AEN</w:t>
            </w:r>
            <w:r w:rsidRPr="00492A17">
              <w:rPr>
                <w:rFonts w:eastAsia="標楷體"/>
                <w:sz w:val="28"/>
                <w:szCs w:val="28"/>
              </w:rPr>
              <w:t>111103</w:t>
            </w:r>
          </w:p>
        </w:tc>
        <w:tc>
          <w:tcPr>
            <w:tcW w:w="2051" w:type="pct"/>
            <w:vAlign w:val="center"/>
          </w:tcPr>
          <w:p w14:paraId="7FF311A7" w14:textId="3F2BB6FA" w:rsidR="005B265D" w:rsidRPr="003F30C8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492A17">
              <w:rPr>
                <w:rFonts w:eastAsia="標楷體" w:hint="eastAsia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2AF938AB" w14:textId="079FA0DF" w:rsidR="005B265D" w:rsidRPr="003F30C8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92A17">
              <w:rPr>
                <w:rFonts w:eastAsia="標楷體" w:hint="eastAsia"/>
                <w:sz w:val="28"/>
                <w:szCs w:val="28"/>
              </w:rPr>
              <w:t>林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492A17">
              <w:rPr>
                <w:rFonts w:eastAsia="標楷體" w:hint="eastAsia"/>
                <w:sz w:val="28"/>
                <w:szCs w:val="28"/>
              </w:rPr>
              <w:t>廷</w:t>
            </w:r>
            <w:proofErr w:type="gramEnd"/>
          </w:p>
        </w:tc>
        <w:tc>
          <w:tcPr>
            <w:tcW w:w="804" w:type="pct"/>
            <w:vAlign w:val="center"/>
          </w:tcPr>
          <w:p w14:paraId="35FFBB7C" w14:textId="659FA6CF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</w:t>
            </w:r>
            <w:r w:rsidRPr="00B220D9">
              <w:rPr>
                <w:rFonts w:eastAsia="標楷體"/>
                <w:sz w:val="28"/>
                <w:szCs w:val="28"/>
              </w:rPr>
              <w:t>52</w:t>
            </w:r>
          </w:p>
        </w:tc>
      </w:tr>
      <w:tr w:rsidR="005B265D" w:rsidRPr="00832CD7" w14:paraId="14271218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0E10FE92" w14:textId="36C7C72E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15</w:t>
            </w:r>
          </w:p>
        </w:tc>
        <w:tc>
          <w:tcPr>
            <w:tcW w:w="812" w:type="pct"/>
            <w:vAlign w:val="center"/>
          </w:tcPr>
          <w:p w14:paraId="3D02E4C8" w14:textId="4EE183C0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AEN111802</w:t>
            </w:r>
          </w:p>
        </w:tc>
        <w:tc>
          <w:tcPr>
            <w:tcW w:w="2051" w:type="pct"/>
            <w:vAlign w:val="center"/>
          </w:tcPr>
          <w:p w14:paraId="330F99E9" w14:textId="21337713" w:rsidR="005B265D" w:rsidRPr="00832CD7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78903D88" w14:textId="005B2917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0F3998">
              <w:rPr>
                <w:rFonts w:eastAsia="標楷體" w:hint="eastAsia"/>
                <w:sz w:val="28"/>
                <w:szCs w:val="28"/>
              </w:rPr>
              <w:t>淇</w:t>
            </w:r>
            <w:proofErr w:type="gramEnd"/>
          </w:p>
        </w:tc>
        <w:tc>
          <w:tcPr>
            <w:tcW w:w="804" w:type="pct"/>
            <w:vAlign w:val="center"/>
          </w:tcPr>
          <w:p w14:paraId="50958BF5" w14:textId="38CF3641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16:56</w:t>
            </w:r>
          </w:p>
        </w:tc>
      </w:tr>
      <w:tr w:rsidR="005B265D" w:rsidRPr="00832CD7" w14:paraId="04B66CC2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39EDDF43" w14:textId="2930FF49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16</w:t>
            </w:r>
          </w:p>
        </w:tc>
        <w:tc>
          <w:tcPr>
            <w:tcW w:w="812" w:type="pct"/>
            <w:vAlign w:val="center"/>
          </w:tcPr>
          <w:p w14:paraId="759ADE2F" w14:textId="4597FDB3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BCI113104</w:t>
            </w:r>
          </w:p>
        </w:tc>
        <w:tc>
          <w:tcPr>
            <w:tcW w:w="2051" w:type="pct"/>
            <w:vAlign w:val="center"/>
          </w:tcPr>
          <w:p w14:paraId="514AB0E7" w14:textId="17A0CD96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教育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學系</w:t>
            </w: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課程與教學碩士班</w:t>
            </w:r>
          </w:p>
        </w:tc>
        <w:tc>
          <w:tcPr>
            <w:tcW w:w="949" w:type="pct"/>
            <w:vAlign w:val="center"/>
          </w:tcPr>
          <w:p w14:paraId="39716343" w14:textId="7152ACC8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0F3998">
              <w:rPr>
                <w:rFonts w:eastAsia="標楷體" w:hint="eastAsia"/>
                <w:sz w:val="28"/>
                <w:szCs w:val="28"/>
              </w:rPr>
              <w:t>晴</w:t>
            </w:r>
          </w:p>
        </w:tc>
        <w:tc>
          <w:tcPr>
            <w:tcW w:w="804" w:type="pct"/>
            <w:vAlign w:val="center"/>
          </w:tcPr>
          <w:p w14:paraId="4DF9D6E8" w14:textId="7A5175BC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17:00</w:t>
            </w:r>
          </w:p>
        </w:tc>
      </w:tr>
      <w:tr w:rsidR="005B265D" w:rsidRPr="00971FC0" w14:paraId="28621BC5" w14:textId="77777777" w:rsidTr="005B265D">
        <w:trPr>
          <w:trHeight w:val="494"/>
        </w:trPr>
        <w:tc>
          <w:tcPr>
            <w:tcW w:w="5000" w:type="pct"/>
            <w:gridSpan w:val="5"/>
            <w:vAlign w:val="center"/>
          </w:tcPr>
          <w:p w14:paraId="7E629E5C" w14:textId="17A9F861" w:rsidR="005B265D" w:rsidRPr="00971FC0" w:rsidRDefault="005B265D" w:rsidP="005B265D">
            <w:pPr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lastRenderedPageBreak/>
              <w:t>中場休息</w:t>
            </w:r>
            <w:r w:rsidRPr="00832CD7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  <w:r w:rsidRPr="00832CD7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04</w:t>
            </w:r>
            <w:r w:rsidRPr="00832CD7">
              <w:rPr>
                <w:rFonts w:eastAsia="標楷體"/>
                <w:sz w:val="28"/>
                <w:szCs w:val="28"/>
              </w:rPr>
              <w:t>-17:</w:t>
            </w:r>
            <w:r>
              <w:rPr>
                <w:rFonts w:eastAsia="標楷體" w:hint="eastAsia"/>
                <w:sz w:val="28"/>
                <w:szCs w:val="28"/>
              </w:rPr>
              <w:t>09</w:t>
            </w:r>
          </w:p>
        </w:tc>
      </w:tr>
      <w:tr w:rsidR="005B265D" w:rsidRPr="00971FC0" w14:paraId="1894D991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5770639" w14:textId="5671EB25" w:rsidR="005B265D" w:rsidRPr="00971FC0" w:rsidRDefault="005B265D" w:rsidP="005B265D">
            <w:pPr>
              <w:spacing w:line="276" w:lineRule="auto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</w:t>
            </w:r>
          </w:p>
        </w:tc>
        <w:tc>
          <w:tcPr>
            <w:tcW w:w="812" w:type="pct"/>
            <w:vAlign w:val="center"/>
          </w:tcPr>
          <w:p w14:paraId="223697F1" w14:textId="54CB27D3" w:rsidR="005B265D" w:rsidRPr="00971FC0" w:rsidRDefault="005B265D" w:rsidP="005B265D">
            <w:pPr>
              <w:spacing w:line="276" w:lineRule="auto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F3998">
              <w:rPr>
                <w:rFonts w:eastAsia="標楷體"/>
                <w:color w:val="000000" w:themeColor="text1"/>
                <w:sz w:val="28"/>
                <w:szCs w:val="28"/>
              </w:rPr>
              <w:t>BPE114107</w:t>
            </w:r>
          </w:p>
        </w:tc>
        <w:tc>
          <w:tcPr>
            <w:tcW w:w="2051" w:type="pct"/>
            <w:vAlign w:val="center"/>
          </w:tcPr>
          <w:p w14:paraId="236FCD39" w14:textId="0F63F16B" w:rsidR="005B265D" w:rsidRPr="00971FC0" w:rsidRDefault="005B265D" w:rsidP="005B265D">
            <w:pPr>
              <w:widowControl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 w:themeColor="text1"/>
                <w:sz w:val="28"/>
                <w:szCs w:val="28"/>
              </w:rPr>
              <w:t>體育系碩士班</w:t>
            </w:r>
          </w:p>
        </w:tc>
        <w:tc>
          <w:tcPr>
            <w:tcW w:w="949" w:type="pct"/>
            <w:vAlign w:val="center"/>
          </w:tcPr>
          <w:p w14:paraId="1320C0ED" w14:textId="34E79333" w:rsidR="005B265D" w:rsidRPr="00971FC0" w:rsidRDefault="005B265D" w:rsidP="005B265D">
            <w:pPr>
              <w:spacing w:line="276" w:lineRule="auto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 w:themeColor="text1"/>
                <w:sz w:val="28"/>
                <w:szCs w:val="28"/>
              </w:rPr>
              <w:t>顏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0F3998">
              <w:rPr>
                <w:rFonts w:eastAsia="標楷體" w:hint="eastAsia"/>
                <w:color w:val="000000" w:themeColor="text1"/>
                <w:sz w:val="28"/>
                <w:szCs w:val="28"/>
              </w:rPr>
              <w:t>妏</w:t>
            </w:r>
            <w:proofErr w:type="gramEnd"/>
          </w:p>
        </w:tc>
        <w:tc>
          <w:tcPr>
            <w:tcW w:w="804" w:type="pct"/>
            <w:vAlign w:val="center"/>
          </w:tcPr>
          <w:p w14:paraId="6A9606EE" w14:textId="6FD21BEE" w:rsidR="005B265D" w:rsidRPr="00971FC0" w:rsidRDefault="005B265D" w:rsidP="005B265D">
            <w:pPr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17:09</w:t>
            </w:r>
          </w:p>
        </w:tc>
      </w:tr>
      <w:tr w:rsidR="005B265D" w:rsidRPr="00832CD7" w14:paraId="4FB152B3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216B41E1" w14:textId="06D81A44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18</w:t>
            </w:r>
          </w:p>
        </w:tc>
        <w:tc>
          <w:tcPr>
            <w:tcW w:w="812" w:type="pct"/>
            <w:vAlign w:val="center"/>
          </w:tcPr>
          <w:p w14:paraId="2ACB230A" w14:textId="249AA74E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ACA111118</w:t>
            </w:r>
          </w:p>
        </w:tc>
        <w:tc>
          <w:tcPr>
            <w:tcW w:w="2051" w:type="pct"/>
            <w:vAlign w:val="center"/>
          </w:tcPr>
          <w:p w14:paraId="4E0C095A" w14:textId="03009B2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諮商與應用心理學系</w:t>
            </w:r>
          </w:p>
        </w:tc>
        <w:tc>
          <w:tcPr>
            <w:tcW w:w="949" w:type="pct"/>
            <w:vAlign w:val="center"/>
          </w:tcPr>
          <w:p w14:paraId="3ECFAFEA" w14:textId="2FA73EBB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葆</w:t>
            </w:r>
            <w:proofErr w:type="gramEnd"/>
          </w:p>
        </w:tc>
        <w:tc>
          <w:tcPr>
            <w:tcW w:w="804" w:type="pct"/>
            <w:vAlign w:val="center"/>
          </w:tcPr>
          <w:p w14:paraId="409C8544" w14:textId="3858B348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13</w:t>
            </w:r>
          </w:p>
        </w:tc>
      </w:tr>
      <w:tr w:rsidR="005B265D" w:rsidRPr="00832CD7" w14:paraId="262C5699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0BE846D" w14:textId="2B745AFA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19</w:t>
            </w:r>
          </w:p>
        </w:tc>
        <w:tc>
          <w:tcPr>
            <w:tcW w:w="812" w:type="pct"/>
            <w:vAlign w:val="center"/>
          </w:tcPr>
          <w:p w14:paraId="07EB3CEB" w14:textId="070140C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BMA113103</w:t>
            </w:r>
          </w:p>
        </w:tc>
        <w:tc>
          <w:tcPr>
            <w:tcW w:w="2051" w:type="pct"/>
            <w:vAlign w:val="center"/>
          </w:tcPr>
          <w:p w14:paraId="668CA563" w14:textId="1F58A53D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數學教育學系碩士班</w:t>
            </w:r>
          </w:p>
        </w:tc>
        <w:tc>
          <w:tcPr>
            <w:tcW w:w="949" w:type="pct"/>
            <w:vAlign w:val="center"/>
          </w:tcPr>
          <w:p w14:paraId="3CB1B2A3" w14:textId="42F5550A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804" w:type="pct"/>
            <w:vAlign w:val="center"/>
          </w:tcPr>
          <w:p w14:paraId="081EF1BB" w14:textId="3985044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17</w:t>
            </w:r>
          </w:p>
        </w:tc>
      </w:tr>
      <w:tr w:rsidR="005B265D" w:rsidRPr="00832CD7" w14:paraId="796A59DC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0E02DFE3" w14:textId="29D2EC1C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20</w:t>
            </w:r>
          </w:p>
        </w:tc>
        <w:tc>
          <w:tcPr>
            <w:tcW w:w="812" w:type="pct"/>
            <w:vAlign w:val="center"/>
          </w:tcPr>
          <w:p w14:paraId="1F53B2B3" w14:textId="58E1634D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ACA115122</w:t>
            </w:r>
          </w:p>
        </w:tc>
        <w:tc>
          <w:tcPr>
            <w:tcW w:w="2051" w:type="pct"/>
            <w:vAlign w:val="center"/>
          </w:tcPr>
          <w:p w14:paraId="68FB4F72" w14:textId="6DD8CBF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諮商與應用心理學系</w:t>
            </w:r>
          </w:p>
        </w:tc>
        <w:tc>
          <w:tcPr>
            <w:tcW w:w="949" w:type="pct"/>
            <w:vAlign w:val="center"/>
          </w:tcPr>
          <w:p w14:paraId="0C23C121" w14:textId="1AA281E2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曾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綺</w:t>
            </w:r>
            <w:proofErr w:type="gramEnd"/>
          </w:p>
        </w:tc>
        <w:tc>
          <w:tcPr>
            <w:tcW w:w="804" w:type="pct"/>
            <w:vAlign w:val="center"/>
          </w:tcPr>
          <w:p w14:paraId="52B4B401" w14:textId="3DCEFF09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21</w:t>
            </w:r>
          </w:p>
        </w:tc>
      </w:tr>
      <w:tr w:rsidR="005B265D" w:rsidRPr="00832CD7" w14:paraId="20165EB7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0006426A" w14:textId="1BB8A5F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21</w:t>
            </w:r>
          </w:p>
        </w:tc>
        <w:tc>
          <w:tcPr>
            <w:tcW w:w="812" w:type="pct"/>
            <w:vAlign w:val="center"/>
          </w:tcPr>
          <w:p w14:paraId="0B2E88CB" w14:textId="644CF64D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AEN114106</w:t>
            </w:r>
          </w:p>
        </w:tc>
        <w:tc>
          <w:tcPr>
            <w:tcW w:w="2051" w:type="pct"/>
            <w:vAlign w:val="center"/>
          </w:tcPr>
          <w:p w14:paraId="134294A3" w14:textId="49867A96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7C4CFDE2" w14:textId="7A660CA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萱</w:t>
            </w:r>
            <w:proofErr w:type="gramEnd"/>
          </w:p>
        </w:tc>
        <w:tc>
          <w:tcPr>
            <w:tcW w:w="804" w:type="pct"/>
            <w:vAlign w:val="center"/>
          </w:tcPr>
          <w:p w14:paraId="30B4B87D" w14:textId="240DD36F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25</w:t>
            </w:r>
          </w:p>
        </w:tc>
      </w:tr>
      <w:tr w:rsidR="005B265D" w:rsidRPr="00832CD7" w14:paraId="6C157F29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59CD892" w14:textId="15C4E77B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22</w:t>
            </w:r>
          </w:p>
        </w:tc>
        <w:tc>
          <w:tcPr>
            <w:tcW w:w="812" w:type="pct"/>
            <w:vAlign w:val="center"/>
          </w:tcPr>
          <w:p w14:paraId="4D2D54E6" w14:textId="1682ED45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BEN113102</w:t>
            </w:r>
          </w:p>
        </w:tc>
        <w:tc>
          <w:tcPr>
            <w:tcW w:w="2051" w:type="pct"/>
            <w:vAlign w:val="center"/>
          </w:tcPr>
          <w:p w14:paraId="5F1ECFB3" w14:textId="37D530F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英語學系碩士班</w:t>
            </w:r>
          </w:p>
        </w:tc>
        <w:tc>
          <w:tcPr>
            <w:tcW w:w="949" w:type="pct"/>
            <w:vAlign w:val="center"/>
          </w:tcPr>
          <w:p w14:paraId="3C12DF31" w14:textId="24201437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sz w:val="28"/>
                <w:szCs w:val="28"/>
              </w:rPr>
              <w:t>華</w:t>
            </w:r>
          </w:p>
        </w:tc>
        <w:tc>
          <w:tcPr>
            <w:tcW w:w="804" w:type="pct"/>
            <w:vAlign w:val="center"/>
          </w:tcPr>
          <w:p w14:paraId="3B093A7C" w14:textId="4382AE92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29</w:t>
            </w:r>
          </w:p>
        </w:tc>
      </w:tr>
      <w:tr w:rsidR="00B220D9" w:rsidRPr="00832CD7" w14:paraId="23F057AA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F44B36A" w14:textId="3DF103DE" w:rsidR="00B220D9" w:rsidRPr="00832CD7" w:rsidRDefault="00B220D9" w:rsidP="00B220D9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23</w:t>
            </w:r>
          </w:p>
        </w:tc>
        <w:tc>
          <w:tcPr>
            <w:tcW w:w="812" w:type="pct"/>
            <w:vAlign w:val="center"/>
          </w:tcPr>
          <w:p w14:paraId="39A3DF25" w14:textId="6F79FB50" w:rsidR="00B220D9" w:rsidRPr="009B7156" w:rsidRDefault="00B220D9" w:rsidP="00B220D9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/>
                <w:sz w:val="28"/>
                <w:szCs w:val="28"/>
              </w:rPr>
              <w:t>ASP112139</w:t>
            </w:r>
          </w:p>
        </w:tc>
        <w:tc>
          <w:tcPr>
            <w:tcW w:w="2051" w:type="pct"/>
            <w:vAlign w:val="center"/>
          </w:tcPr>
          <w:p w14:paraId="5EB46F2C" w14:textId="35AB2A64" w:rsidR="00B220D9" w:rsidRPr="009B7156" w:rsidRDefault="00B220D9" w:rsidP="00B220D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F3998">
              <w:rPr>
                <w:rFonts w:eastAsia="標楷體" w:hint="eastAsia"/>
                <w:color w:val="000000"/>
                <w:sz w:val="28"/>
                <w:szCs w:val="28"/>
              </w:rPr>
              <w:t>特殊教育學系</w:t>
            </w:r>
          </w:p>
        </w:tc>
        <w:tc>
          <w:tcPr>
            <w:tcW w:w="949" w:type="pct"/>
            <w:vAlign w:val="center"/>
          </w:tcPr>
          <w:p w14:paraId="4B19D7EE" w14:textId="028621C3" w:rsidR="00B220D9" w:rsidRPr="009B7156" w:rsidRDefault="00B220D9" w:rsidP="00B220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F3998">
              <w:rPr>
                <w:rFonts w:eastAsia="標楷體" w:hint="eastAsia"/>
                <w:sz w:val="28"/>
                <w:szCs w:val="28"/>
              </w:rPr>
              <w:t>羅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0F3998">
              <w:rPr>
                <w:rFonts w:eastAsia="標楷體" w:hint="eastAsia"/>
                <w:sz w:val="28"/>
                <w:szCs w:val="28"/>
              </w:rPr>
              <w:t>婷</w:t>
            </w:r>
            <w:proofErr w:type="gramEnd"/>
          </w:p>
        </w:tc>
        <w:tc>
          <w:tcPr>
            <w:tcW w:w="804" w:type="pct"/>
            <w:vAlign w:val="center"/>
          </w:tcPr>
          <w:p w14:paraId="397DA359" w14:textId="350F4995" w:rsidR="00B220D9" w:rsidRPr="00832CD7" w:rsidRDefault="00B220D9" w:rsidP="00B220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33</w:t>
            </w:r>
          </w:p>
        </w:tc>
      </w:tr>
      <w:tr w:rsidR="005B265D" w:rsidRPr="00832CD7" w14:paraId="0692C361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2631F6F6" w14:textId="622E3F9A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24</w:t>
            </w:r>
          </w:p>
        </w:tc>
        <w:tc>
          <w:tcPr>
            <w:tcW w:w="812" w:type="pct"/>
            <w:vAlign w:val="center"/>
          </w:tcPr>
          <w:p w14:paraId="65DBF0F0" w14:textId="20C9FA18" w:rsidR="005B265D" w:rsidRPr="009B7156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ALA113135</w:t>
            </w:r>
          </w:p>
        </w:tc>
        <w:tc>
          <w:tcPr>
            <w:tcW w:w="2051" w:type="pct"/>
            <w:vAlign w:val="center"/>
          </w:tcPr>
          <w:p w14:paraId="41B72285" w14:textId="3E078EFB" w:rsidR="005B265D" w:rsidRPr="00832CD7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語文教育學系</w:t>
            </w:r>
          </w:p>
        </w:tc>
        <w:tc>
          <w:tcPr>
            <w:tcW w:w="949" w:type="pct"/>
            <w:vAlign w:val="center"/>
          </w:tcPr>
          <w:p w14:paraId="29B42168" w14:textId="5C32FE87" w:rsidR="005B265D" w:rsidRPr="009B7156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賴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sz w:val="28"/>
                <w:szCs w:val="28"/>
              </w:rPr>
              <w:t>愛</w:t>
            </w:r>
          </w:p>
        </w:tc>
        <w:tc>
          <w:tcPr>
            <w:tcW w:w="804" w:type="pct"/>
            <w:vAlign w:val="center"/>
          </w:tcPr>
          <w:p w14:paraId="7E726B7E" w14:textId="19449D7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17:3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</w:tr>
      <w:tr w:rsidR="005B265D" w:rsidRPr="00832CD7" w14:paraId="0457A23C" w14:textId="77777777" w:rsidTr="003F30C8">
        <w:trPr>
          <w:trHeight w:val="474"/>
        </w:trPr>
        <w:tc>
          <w:tcPr>
            <w:tcW w:w="384" w:type="pct"/>
            <w:vAlign w:val="center"/>
          </w:tcPr>
          <w:p w14:paraId="0FBC391D" w14:textId="234ADCA0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25</w:t>
            </w:r>
          </w:p>
        </w:tc>
        <w:tc>
          <w:tcPr>
            <w:tcW w:w="812" w:type="pct"/>
            <w:vAlign w:val="center"/>
          </w:tcPr>
          <w:p w14:paraId="42E7D2B2" w14:textId="72ADDC36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APE111803</w:t>
            </w:r>
            <w:r w:rsidRPr="00832CD7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2051" w:type="pct"/>
            <w:vAlign w:val="center"/>
          </w:tcPr>
          <w:p w14:paraId="528AC33D" w14:textId="1A088540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體育學系</w:t>
            </w:r>
          </w:p>
        </w:tc>
        <w:tc>
          <w:tcPr>
            <w:tcW w:w="949" w:type="pct"/>
            <w:vAlign w:val="center"/>
          </w:tcPr>
          <w:p w14:paraId="3070ED6D" w14:textId="5032D62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sz w:val="28"/>
                <w:szCs w:val="28"/>
              </w:rPr>
              <w:t>威</w:t>
            </w:r>
          </w:p>
        </w:tc>
        <w:tc>
          <w:tcPr>
            <w:tcW w:w="804" w:type="pct"/>
            <w:vAlign w:val="center"/>
          </w:tcPr>
          <w:p w14:paraId="77514882" w14:textId="299E7E9D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41</w:t>
            </w:r>
          </w:p>
        </w:tc>
      </w:tr>
      <w:tr w:rsidR="005B265D" w:rsidRPr="00832CD7" w14:paraId="746B9E7F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30F786C7" w14:textId="09FEAC43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26</w:t>
            </w:r>
          </w:p>
        </w:tc>
        <w:tc>
          <w:tcPr>
            <w:tcW w:w="812" w:type="pct"/>
            <w:vAlign w:val="center"/>
          </w:tcPr>
          <w:p w14:paraId="22FA55DD" w14:textId="277A731A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AEN112143</w:t>
            </w:r>
          </w:p>
        </w:tc>
        <w:tc>
          <w:tcPr>
            <w:tcW w:w="2051" w:type="pct"/>
            <w:vAlign w:val="center"/>
          </w:tcPr>
          <w:p w14:paraId="78BCC364" w14:textId="1E0B81C8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7CA0D7CC" w14:textId="2054B9C7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蔡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sz w:val="28"/>
                <w:szCs w:val="28"/>
              </w:rPr>
              <w:t>庭</w:t>
            </w:r>
          </w:p>
        </w:tc>
        <w:tc>
          <w:tcPr>
            <w:tcW w:w="804" w:type="pct"/>
            <w:vAlign w:val="center"/>
          </w:tcPr>
          <w:p w14:paraId="4183B2B5" w14:textId="0C229ED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45</w:t>
            </w:r>
          </w:p>
        </w:tc>
      </w:tr>
      <w:tr w:rsidR="005B265D" w:rsidRPr="00832CD7" w14:paraId="5584FA1B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5FAC58AF" w14:textId="0A233A6B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27</w:t>
            </w:r>
          </w:p>
        </w:tc>
        <w:tc>
          <w:tcPr>
            <w:tcW w:w="812" w:type="pct"/>
            <w:vAlign w:val="center"/>
          </w:tcPr>
          <w:p w14:paraId="71D316CD" w14:textId="74F83E11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ASO113110</w:t>
            </w:r>
          </w:p>
        </w:tc>
        <w:tc>
          <w:tcPr>
            <w:tcW w:w="2051" w:type="pct"/>
            <w:vAlign w:val="center"/>
          </w:tcPr>
          <w:p w14:paraId="4A1E9F86" w14:textId="1CD069A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區域與社會發展學系</w:t>
            </w:r>
          </w:p>
        </w:tc>
        <w:tc>
          <w:tcPr>
            <w:tcW w:w="949" w:type="pct"/>
            <w:vAlign w:val="center"/>
          </w:tcPr>
          <w:p w14:paraId="13DAA4A2" w14:textId="6C92BC07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鍾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嫺</w:t>
            </w:r>
            <w:proofErr w:type="gramEnd"/>
          </w:p>
        </w:tc>
        <w:tc>
          <w:tcPr>
            <w:tcW w:w="804" w:type="pct"/>
            <w:vAlign w:val="center"/>
          </w:tcPr>
          <w:p w14:paraId="45EAA33B" w14:textId="11C2163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17:4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</w:tr>
      <w:tr w:rsidR="005B265D" w:rsidRPr="00832CD7" w14:paraId="642F3BD7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97BB852" w14:textId="0484D791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28</w:t>
            </w:r>
          </w:p>
        </w:tc>
        <w:tc>
          <w:tcPr>
            <w:tcW w:w="812" w:type="pct"/>
            <w:vAlign w:val="center"/>
          </w:tcPr>
          <w:p w14:paraId="4A5B0BD0" w14:textId="420BFDED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AEN112140</w:t>
            </w:r>
          </w:p>
        </w:tc>
        <w:tc>
          <w:tcPr>
            <w:tcW w:w="2051" w:type="pct"/>
            <w:vAlign w:val="center"/>
          </w:tcPr>
          <w:p w14:paraId="21E1053A" w14:textId="2369C3DA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509253AB" w14:textId="73673310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832CD7">
              <w:rPr>
                <w:rFonts w:eastAsia="標楷體"/>
                <w:color w:val="000000"/>
                <w:sz w:val="28"/>
                <w:szCs w:val="28"/>
              </w:rPr>
              <w:t>璇</w:t>
            </w:r>
            <w:proofErr w:type="gramEnd"/>
          </w:p>
        </w:tc>
        <w:tc>
          <w:tcPr>
            <w:tcW w:w="804" w:type="pct"/>
            <w:vAlign w:val="center"/>
          </w:tcPr>
          <w:p w14:paraId="18A0998C" w14:textId="1CDFED81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</w:t>
            </w:r>
            <w:r>
              <w:rPr>
                <w:rFonts w:eastAsia="標楷體" w:hint="eastAsia"/>
                <w:sz w:val="28"/>
                <w:szCs w:val="28"/>
              </w:rPr>
              <w:t>53</w:t>
            </w:r>
          </w:p>
        </w:tc>
      </w:tr>
      <w:tr w:rsidR="005B265D" w:rsidRPr="00832CD7" w14:paraId="09302874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031798DA" w14:textId="774E8E18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29</w:t>
            </w:r>
          </w:p>
        </w:tc>
        <w:tc>
          <w:tcPr>
            <w:tcW w:w="812" w:type="pct"/>
            <w:vAlign w:val="center"/>
          </w:tcPr>
          <w:p w14:paraId="3B4F8C55" w14:textId="611DC19E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sz w:val="28"/>
                <w:szCs w:val="28"/>
              </w:rPr>
              <w:t>AMA113134</w:t>
            </w:r>
          </w:p>
        </w:tc>
        <w:tc>
          <w:tcPr>
            <w:tcW w:w="2051" w:type="pct"/>
            <w:vAlign w:val="center"/>
          </w:tcPr>
          <w:p w14:paraId="75C76801" w14:textId="1D5DA5E2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數學教育學系</w:t>
            </w:r>
          </w:p>
        </w:tc>
        <w:tc>
          <w:tcPr>
            <w:tcW w:w="949" w:type="pct"/>
            <w:vAlign w:val="center"/>
          </w:tcPr>
          <w:p w14:paraId="7DEDD802" w14:textId="35E0429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sz w:val="28"/>
                <w:szCs w:val="28"/>
              </w:rPr>
              <w:t>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9B7156">
              <w:rPr>
                <w:rFonts w:eastAsia="標楷體"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804" w:type="pct"/>
            <w:vAlign w:val="center"/>
          </w:tcPr>
          <w:p w14:paraId="2884C96D" w14:textId="07215F02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17:5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</w:tr>
      <w:tr w:rsidR="005B265D" w:rsidRPr="00832CD7" w14:paraId="4D5B0E78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178C930E" w14:textId="1BAE264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812" w:type="pct"/>
            <w:vAlign w:val="center"/>
          </w:tcPr>
          <w:p w14:paraId="06F23A4F" w14:textId="0DB6CAA1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/>
                <w:color w:val="000000"/>
                <w:sz w:val="28"/>
                <w:szCs w:val="28"/>
              </w:rPr>
              <w:t>AEN111820</w:t>
            </w:r>
          </w:p>
        </w:tc>
        <w:tc>
          <w:tcPr>
            <w:tcW w:w="2051" w:type="pct"/>
            <w:vAlign w:val="center"/>
          </w:tcPr>
          <w:p w14:paraId="15B3A159" w14:textId="5CA2155E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27419319" w14:textId="1BF8AB5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平</w:t>
            </w:r>
          </w:p>
        </w:tc>
        <w:tc>
          <w:tcPr>
            <w:tcW w:w="804" w:type="pct"/>
            <w:vAlign w:val="center"/>
          </w:tcPr>
          <w:p w14:paraId="19B4EFAA" w14:textId="3B132CC5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8:01</w:t>
            </w:r>
          </w:p>
        </w:tc>
      </w:tr>
      <w:tr w:rsidR="005B265D" w:rsidRPr="00832CD7" w14:paraId="2A43F5A6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2C60B10E" w14:textId="03005448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31</w:t>
            </w:r>
          </w:p>
        </w:tc>
        <w:tc>
          <w:tcPr>
            <w:tcW w:w="812" w:type="pct"/>
            <w:vAlign w:val="center"/>
          </w:tcPr>
          <w:p w14:paraId="147525DA" w14:textId="1166BA16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B7156">
              <w:rPr>
                <w:rFonts w:eastAsia="標楷體"/>
                <w:color w:val="000000"/>
                <w:sz w:val="28"/>
                <w:szCs w:val="28"/>
              </w:rPr>
              <w:t>AEN114115</w:t>
            </w:r>
          </w:p>
        </w:tc>
        <w:tc>
          <w:tcPr>
            <w:tcW w:w="2051" w:type="pct"/>
            <w:vAlign w:val="center"/>
          </w:tcPr>
          <w:p w14:paraId="6D39E5C6" w14:textId="1A770F97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英語學系</w:t>
            </w:r>
          </w:p>
        </w:tc>
        <w:tc>
          <w:tcPr>
            <w:tcW w:w="949" w:type="pct"/>
            <w:vAlign w:val="center"/>
          </w:tcPr>
          <w:p w14:paraId="6130C501" w14:textId="3B35918E" w:rsidR="005B265D" w:rsidRPr="00832CD7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施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9B7156">
              <w:rPr>
                <w:rFonts w:eastAsia="標楷體" w:hint="eastAsia"/>
                <w:color w:val="000000"/>
                <w:sz w:val="28"/>
                <w:szCs w:val="28"/>
              </w:rPr>
              <w:t>蓉</w:t>
            </w:r>
            <w:proofErr w:type="gramEnd"/>
          </w:p>
        </w:tc>
        <w:tc>
          <w:tcPr>
            <w:tcW w:w="804" w:type="pct"/>
            <w:vAlign w:val="center"/>
          </w:tcPr>
          <w:p w14:paraId="27029CBE" w14:textId="1EF10FCE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18:0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5</w:t>
            </w:r>
          </w:p>
        </w:tc>
      </w:tr>
      <w:tr w:rsidR="005B265D" w:rsidRPr="00832CD7" w14:paraId="1D0E6D36" w14:textId="77777777" w:rsidTr="003F30C8">
        <w:trPr>
          <w:trHeight w:val="494"/>
        </w:trPr>
        <w:tc>
          <w:tcPr>
            <w:tcW w:w="384" w:type="pct"/>
            <w:vAlign w:val="center"/>
          </w:tcPr>
          <w:p w14:paraId="6D6328D4" w14:textId="3EAE0EBF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32</w:t>
            </w:r>
          </w:p>
        </w:tc>
        <w:tc>
          <w:tcPr>
            <w:tcW w:w="812" w:type="pct"/>
            <w:vAlign w:val="center"/>
          </w:tcPr>
          <w:p w14:paraId="10223325" w14:textId="06F05A09" w:rsidR="005B265D" w:rsidRPr="00832CD7" w:rsidRDefault="005B265D" w:rsidP="005B265D">
            <w:pPr>
              <w:spacing w:line="276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929D4">
              <w:rPr>
                <w:rFonts w:eastAsia="標楷體"/>
                <w:color w:val="000000"/>
                <w:sz w:val="28"/>
                <w:szCs w:val="28"/>
              </w:rPr>
              <w:t>ASO112110</w:t>
            </w:r>
          </w:p>
        </w:tc>
        <w:tc>
          <w:tcPr>
            <w:tcW w:w="2051" w:type="pct"/>
            <w:vAlign w:val="center"/>
          </w:tcPr>
          <w:p w14:paraId="0B10DC19" w14:textId="4DBACD0E" w:rsidR="005B265D" w:rsidRPr="00832CD7" w:rsidRDefault="005B265D" w:rsidP="005B265D">
            <w:pPr>
              <w:widowControl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929D4">
              <w:rPr>
                <w:rFonts w:eastAsia="標楷體" w:hint="eastAsia"/>
                <w:color w:val="000000"/>
                <w:sz w:val="28"/>
                <w:szCs w:val="28"/>
              </w:rPr>
              <w:t>區域與社會發展學系</w:t>
            </w:r>
          </w:p>
        </w:tc>
        <w:tc>
          <w:tcPr>
            <w:tcW w:w="949" w:type="pct"/>
            <w:vAlign w:val="center"/>
          </w:tcPr>
          <w:p w14:paraId="20D873C4" w14:textId="12597E5C" w:rsidR="005B265D" w:rsidRPr="00832CD7" w:rsidRDefault="005B265D" w:rsidP="005B265D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929D4">
              <w:rPr>
                <w:rFonts w:eastAsia="標楷體" w:hint="eastAsia"/>
                <w:color w:val="000000"/>
                <w:sz w:val="28"/>
                <w:szCs w:val="28"/>
              </w:rPr>
              <w:t>許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proofErr w:type="gramStart"/>
            <w:r w:rsidRPr="005929D4">
              <w:rPr>
                <w:rFonts w:eastAsia="標楷體" w:hint="eastAsia"/>
                <w:color w:val="000000"/>
                <w:sz w:val="28"/>
                <w:szCs w:val="28"/>
              </w:rPr>
              <w:t>瑋</w:t>
            </w:r>
            <w:proofErr w:type="gramEnd"/>
          </w:p>
        </w:tc>
        <w:tc>
          <w:tcPr>
            <w:tcW w:w="804" w:type="pct"/>
            <w:vAlign w:val="center"/>
          </w:tcPr>
          <w:p w14:paraId="2ADDE106" w14:textId="662FDCE3" w:rsidR="005B265D" w:rsidRPr="00832CD7" w:rsidRDefault="005B265D" w:rsidP="005B265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32CD7">
              <w:rPr>
                <w:rFonts w:eastAsia="標楷體"/>
                <w:color w:val="000000"/>
                <w:sz w:val="28"/>
                <w:szCs w:val="28"/>
              </w:rPr>
              <w:t>18:0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9</w:t>
            </w:r>
          </w:p>
        </w:tc>
      </w:tr>
    </w:tbl>
    <w:p w14:paraId="117DF75B" w14:textId="71128D73" w:rsidR="00AE6BB5" w:rsidRDefault="00AE6BB5" w:rsidP="00274464">
      <w:pPr>
        <w:spacing w:line="276" w:lineRule="auto"/>
        <w:jc w:val="center"/>
        <w:rPr>
          <w:color w:val="000000"/>
        </w:rPr>
      </w:pPr>
    </w:p>
    <w:p w14:paraId="6FC9623F" w14:textId="77777777" w:rsidR="006267A3" w:rsidRPr="00274464" w:rsidRDefault="006267A3" w:rsidP="00274464">
      <w:pPr>
        <w:spacing w:line="276" w:lineRule="auto"/>
        <w:jc w:val="center"/>
        <w:rPr>
          <w:color w:val="000000"/>
        </w:rPr>
      </w:pPr>
    </w:p>
    <w:p w14:paraId="3A6EA164" w14:textId="77777777" w:rsidR="00274464" w:rsidRPr="0055277A" w:rsidRDefault="00274464" w:rsidP="004634AF">
      <w:pPr>
        <w:rPr>
          <w:rFonts w:ascii="標楷體" w:eastAsia="標楷體" w:hAnsi="標楷體"/>
          <w:sz w:val="28"/>
          <w:szCs w:val="28"/>
        </w:rPr>
      </w:pPr>
    </w:p>
    <w:sectPr w:rsidR="00274464" w:rsidRPr="0055277A" w:rsidSect="00E56D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35925" w14:textId="77777777" w:rsidR="003B45BE" w:rsidRDefault="003B45BE" w:rsidP="00643829">
      <w:r>
        <w:separator/>
      </w:r>
    </w:p>
  </w:endnote>
  <w:endnote w:type="continuationSeparator" w:id="0">
    <w:p w14:paraId="341B7161" w14:textId="77777777" w:rsidR="003B45BE" w:rsidRDefault="003B45BE" w:rsidP="0064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30971" w14:textId="77777777" w:rsidR="003B45BE" w:rsidRDefault="003B45BE" w:rsidP="00643829">
      <w:r>
        <w:separator/>
      </w:r>
    </w:p>
  </w:footnote>
  <w:footnote w:type="continuationSeparator" w:id="0">
    <w:p w14:paraId="76BDFC05" w14:textId="77777777" w:rsidR="003B45BE" w:rsidRDefault="003B45BE" w:rsidP="00643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NzUzNDM1MTAyMTVQ0lEKTi0uzszPAykwqwUA1U/a6iwAAAA="/>
  </w:docVars>
  <w:rsids>
    <w:rsidRoot w:val="00600079"/>
    <w:rsid w:val="000035DF"/>
    <w:rsid w:val="000139EF"/>
    <w:rsid w:val="000838BF"/>
    <w:rsid w:val="00085AB7"/>
    <w:rsid w:val="000F3998"/>
    <w:rsid w:val="00116D94"/>
    <w:rsid w:val="001550F8"/>
    <w:rsid w:val="00173675"/>
    <w:rsid w:val="0018299C"/>
    <w:rsid w:val="0018498F"/>
    <w:rsid w:val="0019732D"/>
    <w:rsid w:val="001A7011"/>
    <w:rsid w:val="001B1DA8"/>
    <w:rsid w:val="0022148D"/>
    <w:rsid w:val="00261996"/>
    <w:rsid w:val="00271CED"/>
    <w:rsid w:val="00274464"/>
    <w:rsid w:val="002A7FD9"/>
    <w:rsid w:val="002D778A"/>
    <w:rsid w:val="00340B55"/>
    <w:rsid w:val="00350018"/>
    <w:rsid w:val="003B1623"/>
    <w:rsid w:val="003B1D20"/>
    <w:rsid w:val="003B45BE"/>
    <w:rsid w:val="003B6FF0"/>
    <w:rsid w:val="003E11F3"/>
    <w:rsid w:val="003F30C8"/>
    <w:rsid w:val="004634AF"/>
    <w:rsid w:val="00492A17"/>
    <w:rsid w:val="004F0B0F"/>
    <w:rsid w:val="005149D4"/>
    <w:rsid w:val="0053321E"/>
    <w:rsid w:val="0054261B"/>
    <w:rsid w:val="0055277A"/>
    <w:rsid w:val="005929D4"/>
    <w:rsid w:val="005B265D"/>
    <w:rsid w:val="005E40C6"/>
    <w:rsid w:val="00600079"/>
    <w:rsid w:val="0061383A"/>
    <w:rsid w:val="006267A3"/>
    <w:rsid w:val="00643829"/>
    <w:rsid w:val="006527D8"/>
    <w:rsid w:val="00671047"/>
    <w:rsid w:val="006A424B"/>
    <w:rsid w:val="006B79AE"/>
    <w:rsid w:val="006E0EA6"/>
    <w:rsid w:val="006E1B8B"/>
    <w:rsid w:val="006E7193"/>
    <w:rsid w:val="007001F2"/>
    <w:rsid w:val="007007A1"/>
    <w:rsid w:val="0072091D"/>
    <w:rsid w:val="00751FB8"/>
    <w:rsid w:val="00780C28"/>
    <w:rsid w:val="007A177C"/>
    <w:rsid w:val="007B563C"/>
    <w:rsid w:val="007C4B53"/>
    <w:rsid w:val="007D5525"/>
    <w:rsid w:val="007E2186"/>
    <w:rsid w:val="008045C0"/>
    <w:rsid w:val="00832CD7"/>
    <w:rsid w:val="00891D7A"/>
    <w:rsid w:val="008E0DE7"/>
    <w:rsid w:val="009016B5"/>
    <w:rsid w:val="009328E4"/>
    <w:rsid w:val="00971FC0"/>
    <w:rsid w:val="009A2985"/>
    <w:rsid w:val="009B7156"/>
    <w:rsid w:val="00A057AD"/>
    <w:rsid w:val="00A138BD"/>
    <w:rsid w:val="00A31F98"/>
    <w:rsid w:val="00A71791"/>
    <w:rsid w:val="00AE6BB5"/>
    <w:rsid w:val="00B2022A"/>
    <w:rsid w:val="00B220D9"/>
    <w:rsid w:val="00B27A36"/>
    <w:rsid w:val="00B32893"/>
    <w:rsid w:val="00B40345"/>
    <w:rsid w:val="00BB4884"/>
    <w:rsid w:val="00BC1FED"/>
    <w:rsid w:val="00BD46B4"/>
    <w:rsid w:val="00C31A03"/>
    <w:rsid w:val="00C61317"/>
    <w:rsid w:val="00C87AC0"/>
    <w:rsid w:val="00CA496F"/>
    <w:rsid w:val="00CB5473"/>
    <w:rsid w:val="00CD02B7"/>
    <w:rsid w:val="00CE0ACA"/>
    <w:rsid w:val="00D0496A"/>
    <w:rsid w:val="00D46FC1"/>
    <w:rsid w:val="00D76FBA"/>
    <w:rsid w:val="00D96222"/>
    <w:rsid w:val="00DA7619"/>
    <w:rsid w:val="00DD088C"/>
    <w:rsid w:val="00DE4F23"/>
    <w:rsid w:val="00E16521"/>
    <w:rsid w:val="00E21BA2"/>
    <w:rsid w:val="00E4710B"/>
    <w:rsid w:val="00E601E7"/>
    <w:rsid w:val="00EC4CC0"/>
    <w:rsid w:val="00ED0CBE"/>
    <w:rsid w:val="00F006CC"/>
    <w:rsid w:val="00F053F0"/>
    <w:rsid w:val="00F07749"/>
    <w:rsid w:val="00F33B3F"/>
    <w:rsid w:val="00F45232"/>
    <w:rsid w:val="00FB2999"/>
    <w:rsid w:val="00FC23C2"/>
    <w:rsid w:val="00FD3A05"/>
    <w:rsid w:val="00FF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2EE57"/>
  <w15:docId w15:val="{AD6E5FF3-99D8-4301-8EAC-EDC22597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F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382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38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382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382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35001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50018"/>
  </w:style>
  <w:style w:type="character" w:customStyle="1" w:styleId="a9">
    <w:name w:val="註解文字 字元"/>
    <w:basedOn w:val="a0"/>
    <w:link w:val="a8"/>
    <w:uiPriority w:val="99"/>
    <w:semiHidden/>
    <w:rsid w:val="00350018"/>
    <w:rPr>
      <w:rFonts w:ascii="Times New Roman" w:eastAsia="新細明體" w:hAnsi="Times New Roman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5001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350018"/>
    <w:rPr>
      <w:rFonts w:ascii="Times New Roman" w:eastAsia="新細明體" w:hAnsi="Times New Roman" w:cs="Times New Roman"/>
      <w:b/>
      <w:bCs/>
      <w:szCs w:val="24"/>
    </w:rPr>
  </w:style>
  <w:style w:type="character" w:styleId="ac">
    <w:name w:val="Strong"/>
    <w:basedOn w:val="a0"/>
    <w:uiPriority w:val="22"/>
    <w:qFormat/>
    <w:rsid w:val="00221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C5AF7-F79B-4502-8FB2-38CEFAEA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2026-10-29T02:37:00Z</dcterms:created>
  <dcterms:modified xsi:type="dcterms:W3CDTF">2026-10-29T02:37:00Z</dcterms:modified>
</cp:coreProperties>
</file>