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81" w:rsidRPr="00C83766" w:rsidRDefault="00117381" w:rsidP="00117381">
      <w:pPr>
        <w:pStyle w:val="a4"/>
        <w:ind w:leftChars="0" w:left="1213" w:hangingChars="505" w:hanging="1213"/>
        <w:jc w:val="center"/>
        <w:rPr>
          <w:color w:val="000000" w:themeColor="text1"/>
          <w:sz w:val="24"/>
        </w:rPr>
      </w:pPr>
      <w:r w:rsidRPr="00C83766">
        <w:rPr>
          <w:rFonts w:hint="eastAsia"/>
          <w:b/>
          <w:color w:val="000000" w:themeColor="text1"/>
          <w:sz w:val="24"/>
          <w:szCs w:val="24"/>
        </w:rPr>
        <w:t>國立臺中教育大學英語學系雨果文教基金會勤學績優獎學金執行要點</w:t>
      </w:r>
    </w:p>
    <w:p w:rsidR="00117381" w:rsidRPr="00C83766" w:rsidRDefault="00117381" w:rsidP="00117381">
      <w:pPr>
        <w:pStyle w:val="a4"/>
        <w:ind w:leftChars="0" w:left="1010" w:hangingChars="505" w:hanging="1010"/>
        <w:jc w:val="center"/>
        <w:rPr>
          <w:color w:val="000000" w:themeColor="text1"/>
          <w:sz w:val="20"/>
          <w:szCs w:val="20"/>
        </w:rPr>
      </w:pPr>
      <w:r w:rsidRPr="00C83766">
        <w:rPr>
          <w:rFonts w:hint="eastAsia"/>
          <w:color w:val="000000" w:themeColor="text1"/>
          <w:sz w:val="20"/>
          <w:szCs w:val="20"/>
        </w:rPr>
        <w:t xml:space="preserve">            </w:t>
      </w:r>
    </w:p>
    <w:p w:rsidR="00117381" w:rsidRPr="00C83766" w:rsidRDefault="00117381" w:rsidP="00117381">
      <w:pPr>
        <w:pStyle w:val="a4"/>
        <w:snapToGrid w:val="0"/>
        <w:spacing w:line="240" w:lineRule="atLeast"/>
        <w:ind w:left="1178" w:rightChars="-24" w:right="-48" w:firstLineChars="553" w:firstLine="1106"/>
        <w:jc w:val="right"/>
        <w:rPr>
          <w:rFonts w:ascii="Times New Roman" w:hAnsi="Times New Roman" w:hint="eastAsia"/>
          <w:color w:val="000000" w:themeColor="text1"/>
          <w:sz w:val="18"/>
          <w:szCs w:val="18"/>
        </w:rPr>
      </w:pPr>
      <w:r w:rsidRPr="00C83766">
        <w:rPr>
          <w:rFonts w:ascii="Times New Roman" w:hAnsi="Times New Roman"/>
          <w:color w:val="000000" w:themeColor="text1"/>
          <w:sz w:val="20"/>
          <w:szCs w:val="20"/>
        </w:rPr>
        <w:t xml:space="preserve">       </w:t>
      </w:r>
      <w:r w:rsidR="00C83766" w:rsidRPr="00C83766">
        <w:rPr>
          <w:rFonts w:ascii="Times New Roman" w:hAnsi="Times New Roman"/>
          <w:color w:val="000000" w:themeColor="text1"/>
          <w:sz w:val="20"/>
          <w:szCs w:val="20"/>
        </w:rPr>
        <w:t xml:space="preserve">   </w:t>
      </w:r>
    </w:p>
    <w:p w:rsidR="005016BD" w:rsidRPr="00C83766" w:rsidRDefault="005016BD" w:rsidP="00117381">
      <w:pPr>
        <w:pStyle w:val="a4"/>
        <w:snapToGrid w:val="0"/>
        <w:spacing w:line="240" w:lineRule="atLeast"/>
        <w:ind w:left="1178" w:rightChars="-24" w:right="-48" w:firstLineChars="553" w:firstLine="995"/>
        <w:jc w:val="right"/>
        <w:rPr>
          <w:rFonts w:ascii="Times New Roman" w:hAnsi="Times New Roman"/>
          <w:color w:val="000000" w:themeColor="text1"/>
          <w:sz w:val="18"/>
          <w:szCs w:val="18"/>
        </w:rPr>
      </w:pPr>
      <w:r w:rsidRPr="00C83766">
        <w:rPr>
          <w:rFonts w:ascii="Times New Roman" w:hAnsi="Times New Roman"/>
          <w:color w:val="000000" w:themeColor="text1"/>
          <w:sz w:val="18"/>
          <w:szCs w:val="18"/>
        </w:rPr>
        <w:t>民國</w:t>
      </w:r>
      <w:r w:rsidRPr="00C83766">
        <w:rPr>
          <w:rFonts w:ascii="Times New Roman" w:hAnsi="Times New Roman"/>
          <w:color w:val="000000" w:themeColor="text1"/>
          <w:sz w:val="18"/>
          <w:szCs w:val="18"/>
        </w:rPr>
        <w:t>112</w:t>
      </w:r>
      <w:r w:rsidRPr="00C83766">
        <w:rPr>
          <w:rFonts w:ascii="Times New Roman" w:hAnsi="Times New Roman"/>
          <w:color w:val="000000" w:themeColor="text1"/>
          <w:sz w:val="18"/>
          <w:szCs w:val="18"/>
        </w:rPr>
        <w:t>年</w:t>
      </w:r>
      <w:r w:rsidRPr="00C83766">
        <w:rPr>
          <w:rFonts w:ascii="Times New Roman" w:hAnsi="Times New Roman"/>
          <w:color w:val="000000" w:themeColor="text1"/>
          <w:sz w:val="18"/>
          <w:szCs w:val="18"/>
        </w:rPr>
        <w:t>9</w:t>
      </w:r>
      <w:r w:rsidRPr="00C83766">
        <w:rPr>
          <w:rFonts w:ascii="Times New Roman" w:hAnsi="Times New Roman"/>
          <w:color w:val="000000" w:themeColor="text1"/>
          <w:sz w:val="18"/>
          <w:szCs w:val="18"/>
        </w:rPr>
        <w:t>月</w:t>
      </w:r>
      <w:r w:rsidRPr="00C83766">
        <w:rPr>
          <w:rFonts w:ascii="Times New Roman" w:hAnsi="Times New Roman"/>
          <w:color w:val="000000" w:themeColor="text1"/>
          <w:sz w:val="18"/>
          <w:szCs w:val="18"/>
        </w:rPr>
        <w:t>2</w:t>
      </w:r>
      <w:r w:rsidR="00470430" w:rsidRPr="00C83766">
        <w:rPr>
          <w:rFonts w:ascii="Times New Roman" w:hAnsi="Times New Roman"/>
          <w:color w:val="000000" w:themeColor="text1"/>
          <w:sz w:val="18"/>
          <w:szCs w:val="18"/>
        </w:rPr>
        <w:t>8</w:t>
      </w:r>
      <w:r w:rsidRPr="00C83766">
        <w:rPr>
          <w:rFonts w:ascii="Times New Roman" w:hAnsi="Times New Roman"/>
          <w:color w:val="000000" w:themeColor="text1"/>
          <w:sz w:val="18"/>
          <w:szCs w:val="18"/>
        </w:rPr>
        <w:t>日</w:t>
      </w:r>
      <w:r w:rsidRPr="00C83766">
        <w:rPr>
          <w:rFonts w:ascii="Times New Roman" w:hAnsi="Times New Roman"/>
          <w:color w:val="000000" w:themeColor="text1"/>
          <w:sz w:val="18"/>
          <w:szCs w:val="18"/>
        </w:rPr>
        <w:t>112</w:t>
      </w:r>
      <w:r w:rsidRPr="00C83766">
        <w:rPr>
          <w:rFonts w:ascii="Times New Roman" w:hAnsi="Times New Roman"/>
          <w:color w:val="000000" w:themeColor="text1"/>
          <w:sz w:val="18"/>
          <w:szCs w:val="18"/>
        </w:rPr>
        <w:t>學年第一學期第</w:t>
      </w:r>
      <w:r w:rsidR="00470430" w:rsidRPr="00C83766">
        <w:rPr>
          <w:rFonts w:ascii="Times New Roman" w:hAnsi="Times New Roman"/>
          <w:color w:val="000000" w:themeColor="text1"/>
          <w:sz w:val="18"/>
          <w:szCs w:val="18"/>
        </w:rPr>
        <w:t>1</w:t>
      </w:r>
      <w:r w:rsidRPr="00C83766">
        <w:rPr>
          <w:rFonts w:ascii="Times New Roman" w:hAnsi="Times New Roman"/>
          <w:color w:val="000000" w:themeColor="text1"/>
          <w:sz w:val="18"/>
          <w:szCs w:val="18"/>
        </w:rPr>
        <w:t>次系務會議通過</w:t>
      </w:r>
    </w:p>
    <w:p w:rsidR="00117381" w:rsidRPr="00C83766" w:rsidRDefault="007F2730" w:rsidP="007F2730">
      <w:pPr>
        <w:pStyle w:val="a4"/>
        <w:wordWrap w:val="0"/>
        <w:snapToGrid w:val="0"/>
        <w:spacing w:line="240" w:lineRule="atLeast"/>
        <w:ind w:left="1178" w:rightChars="-24" w:right="-48" w:firstLineChars="553" w:firstLine="1106"/>
        <w:jc w:val="right"/>
        <w:rPr>
          <w:color w:val="000000" w:themeColor="text1"/>
          <w:sz w:val="20"/>
          <w:szCs w:val="20"/>
        </w:rPr>
      </w:pPr>
      <w:r>
        <w:rPr>
          <w:rFonts w:hint="eastAsia"/>
          <w:color w:val="000000" w:themeColor="text1"/>
          <w:sz w:val="20"/>
          <w:szCs w:val="20"/>
        </w:rPr>
        <w:t xml:space="preserve">      </w:t>
      </w:r>
    </w:p>
    <w:p w:rsidR="00117381" w:rsidRPr="00C83766" w:rsidRDefault="00117381" w:rsidP="00C83766">
      <w:pPr>
        <w:pStyle w:val="a3"/>
        <w:numPr>
          <w:ilvl w:val="0"/>
          <w:numId w:val="8"/>
        </w:numPr>
        <w:spacing w:line="320" w:lineRule="exact"/>
        <w:ind w:leftChars="0"/>
        <w:rPr>
          <w:rFonts w:eastAsia="標楷體"/>
          <w:color w:val="000000" w:themeColor="text1"/>
          <w:sz w:val="24"/>
          <w:szCs w:val="24"/>
        </w:rPr>
      </w:pPr>
      <w:r w:rsidRPr="00C83766">
        <w:rPr>
          <w:rFonts w:eastAsia="標楷體" w:hint="eastAsia"/>
          <w:color w:val="000000" w:themeColor="text1"/>
          <w:sz w:val="24"/>
          <w:szCs w:val="24"/>
        </w:rPr>
        <w:t>依據</w:t>
      </w:r>
      <w:r w:rsidRPr="00C83766">
        <w:rPr>
          <w:rFonts w:eastAsia="標楷體"/>
          <w:color w:val="000000" w:themeColor="text1"/>
          <w:sz w:val="24"/>
          <w:szCs w:val="24"/>
        </w:rPr>
        <w:t>國立臺中教育大學英語學系（以下稱本系）與雨果文教基金會</w:t>
      </w:r>
      <w:r w:rsidRPr="00C83766">
        <w:rPr>
          <w:rFonts w:eastAsia="標楷體" w:hint="eastAsia"/>
          <w:color w:val="000000" w:themeColor="text1"/>
          <w:sz w:val="24"/>
          <w:szCs w:val="24"/>
        </w:rPr>
        <w:t>在</w:t>
      </w:r>
      <w:r w:rsidRPr="00C83766">
        <w:rPr>
          <w:rFonts w:eastAsia="標楷體" w:hint="eastAsia"/>
          <w:color w:val="000000" w:themeColor="text1"/>
          <w:sz w:val="24"/>
          <w:szCs w:val="24"/>
        </w:rPr>
        <w:t>108</w:t>
      </w:r>
      <w:r w:rsidRPr="00C83766">
        <w:rPr>
          <w:rFonts w:eastAsia="標楷體" w:hint="eastAsia"/>
          <w:color w:val="000000" w:themeColor="text1"/>
          <w:sz w:val="24"/>
          <w:szCs w:val="24"/>
        </w:rPr>
        <w:t>年</w:t>
      </w:r>
      <w:r w:rsidRPr="00C83766">
        <w:rPr>
          <w:rFonts w:eastAsia="標楷體" w:hint="eastAsia"/>
          <w:color w:val="000000" w:themeColor="text1"/>
          <w:sz w:val="24"/>
          <w:szCs w:val="24"/>
        </w:rPr>
        <w:t>10</w:t>
      </w:r>
      <w:r w:rsidRPr="00C83766">
        <w:rPr>
          <w:rFonts w:eastAsia="標楷體" w:hint="eastAsia"/>
          <w:color w:val="000000" w:themeColor="text1"/>
          <w:sz w:val="24"/>
          <w:szCs w:val="24"/>
        </w:rPr>
        <w:t>月</w:t>
      </w:r>
      <w:r w:rsidRPr="00C83766">
        <w:rPr>
          <w:rFonts w:eastAsia="標楷體" w:hint="eastAsia"/>
          <w:color w:val="000000" w:themeColor="text1"/>
          <w:sz w:val="24"/>
          <w:szCs w:val="24"/>
        </w:rPr>
        <w:t>7</w:t>
      </w:r>
      <w:r w:rsidRPr="00C83766">
        <w:rPr>
          <w:rFonts w:eastAsia="標楷體" w:hint="eastAsia"/>
          <w:color w:val="000000" w:themeColor="text1"/>
          <w:sz w:val="24"/>
          <w:szCs w:val="24"/>
        </w:rPr>
        <w:t>日所簽署之</w:t>
      </w:r>
      <w:r w:rsidRPr="00C83766">
        <w:rPr>
          <w:rFonts w:eastAsia="標楷體"/>
          <w:color w:val="000000" w:themeColor="text1"/>
          <w:sz w:val="24"/>
          <w:szCs w:val="24"/>
        </w:rPr>
        <w:t>協議</w:t>
      </w:r>
      <w:r w:rsidRPr="00C83766">
        <w:rPr>
          <w:rFonts w:eastAsia="標楷體" w:hint="eastAsia"/>
          <w:color w:val="000000" w:themeColor="text1"/>
          <w:sz w:val="24"/>
          <w:szCs w:val="24"/>
        </w:rPr>
        <w:t>備忘錄</w:t>
      </w:r>
      <w:r w:rsidRPr="00C83766">
        <w:rPr>
          <w:rFonts w:ascii="標楷體" w:eastAsia="標楷體" w:hAnsi="標楷體" w:hint="eastAsia"/>
          <w:color w:val="000000" w:themeColor="text1"/>
          <w:sz w:val="24"/>
          <w:szCs w:val="24"/>
        </w:rPr>
        <w:t>，本系為確實執行勤學績優獎學金之發放，</w:t>
      </w:r>
      <w:r w:rsidRPr="00C83766">
        <w:rPr>
          <w:rFonts w:eastAsia="標楷體"/>
          <w:color w:val="000000" w:themeColor="text1"/>
          <w:sz w:val="24"/>
          <w:szCs w:val="24"/>
        </w:rPr>
        <w:t>特訂定本要點。</w:t>
      </w:r>
    </w:p>
    <w:p w:rsidR="00117381" w:rsidRPr="00C83766" w:rsidRDefault="00117381" w:rsidP="00470430">
      <w:pPr>
        <w:spacing w:line="320" w:lineRule="exact"/>
        <w:ind w:left="1272" w:hangingChars="530" w:hanging="1272"/>
        <w:rPr>
          <w:rFonts w:eastAsia="標楷體"/>
          <w:color w:val="000000" w:themeColor="text1"/>
          <w:sz w:val="24"/>
          <w:szCs w:val="24"/>
        </w:rPr>
      </w:pPr>
    </w:p>
    <w:p w:rsidR="00117381" w:rsidRPr="00C83766" w:rsidRDefault="006450FE" w:rsidP="00117381">
      <w:pPr>
        <w:spacing w:line="320" w:lineRule="exact"/>
        <w:rPr>
          <w:rFonts w:eastAsia="標楷體"/>
          <w:color w:val="000000" w:themeColor="text1"/>
          <w:sz w:val="24"/>
          <w:szCs w:val="24"/>
        </w:rPr>
      </w:pPr>
      <w:r w:rsidRPr="00C83766">
        <w:rPr>
          <w:rFonts w:eastAsia="標楷體" w:hint="eastAsia"/>
          <w:color w:val="000000" w:themeColor="text1"/>
          <w:sz w:val="24"/>
          <w:szCs w:val="24"/>
        </w:rPr>
        <w:t>二</w:t>
      </w:r>
      <w:r w:rsidRPr="00C83766">
        <w:rPr>
          <w:rFonts w:ascii="標楷體" w:eastAsia="標楷體" w:hAnsi="標楷體" w:hint="eastAsia"/>
          <w:color w:val="000000" w:themeColor="text1"/>
          <w:sz w:val="24"/>
          <w:szCs w:val="24"/>
        </w:rPr>
        <w:t>、</w:t>
      </w:r>
      <w:r w:rsidR="00117381" w:rsidRPr="00C83766">
        <w:rPr>
          <w:rFonts w:eastAsia="標楷體" w:hint="eastAsia"/>
          <w:color w:val="000000" w:themeColor="text1"/>
          <w:sz w:val="24"/>
          <w:szCs w:val="24"/>
        </w:rPr>
        <w:t>獲獎</w:t>
      </w:r>
      <w:r w:rsidR="00117381" w:rsidRPr="00C83766">
        <w:rPr>
          <w:rFonts w:eastAsia="標楷體"/>
          <w:color w:val="000000" w:themeColor="text1"/>
          <w:sz w:val="24"/>
          <w:szCs w:val="24"/>
        </w:rPr>
        <w:t>對象及資格：</w:t>
      </w:r>
    </w:p>
    <w:p w:rsidR="00117381" w:rsidRPr="00C83766" w:rsidRDefault="00117381" w:rsidP="00C83766">
      <w:pPr>
        <w:pStyle w:val="a3"/>
        <w:numPr>
          <w:ilvl w:val="0"/>
          <w:numId w:val="12"/>
        </w:numPr>
        <w:spacing w:line="320" w:lineRule="exact"/>
        <w:ind w:leftChars="0"/>
        <w:rPr>
          <w:rFonts w:eastAsia="標楷體"/>
          <w:color w:val="000000" w:themeColor="text1"/>
          <w:sz w:val="24"/>
          <w:szCs w:val="24"/>
        </w:rPr>
      </w:pPr>
      <w:r w:rsidRPr="00C83766">
        <w:rPr>
          <w:rFonts w:eastAsia="標楷體"/>
          <w:color w:val="000000" w:themeColor="text1"/>
          <w:sz w:val="24"/>
          <w:szCs w:val="24"/>
        </w:rPr>
        <w:t>本系學士班二</w:t>
      </w:r>
      <w:r w:rsidRPr="00C83766">
        <w:rPr>
          <w:rFonts w:eastAsia="標楷體" w:hint="eastAsia"/>
          <w:color w:val="000000" w:themeColor="text1"/>
          <w:sz w:val="24"/>
          <w:szCs w:val="24"/>
        </w:rPr>
        <w:t>、三、四</w:t>
      </w:r>
      <w:r w:rsidRPr="00C83766">
        <w:rPr>
          <w:rFonts w:eastAsia="標楷體"/>
          <w:color w:val="000000" w:themeColor="text1"/>
          <w:sz w:val="24"/>
          <w:szCs w:val="24"/>
        </w:rPr>
        <w:t>年級</w:t>
      </w:r>
      <w:r w:rsidRPr="00C83766">
        <w:rPr>
          <w:rFonts w:eastAsia="標楷體" w:hint="eastAsia"/>
          <w:color w:val="000000" w:themeColor="text1"/>
          <w:sz w:val="24"/>
          <w:szCs w:val="24"/>
        </w:rPr>
        <w:t>與</w:t>
      </w:r>
      <w:r w:rsidRPr="00C83766">
        <w:rPr>
          <w:rFonts w:eastAsia="標楷體"/>
          <w:color w:val="000000" w:themeColor="text1"/>
          <w:sz w:val="24"/>
          <w:szCs w:val="24"/>
        </w:rPr>
        <w:t>碩士班二年級</w:t>
      </w:r>
      <w:r w:rsidRPr="00C83766">
        <w:rPr>
          <w:rFonts w:eastAsia="標楷體" w:hint="eastAsia"/>
          <w:color w:val="000000" w:themeColor="text1"/>
          <w:sz w:val="24"/>
          <w:szCs w:val="24"/>
        </w:rPr>
        <w:t>在學</w:t>
      </w:r>
      <w:r w:rsidRPr="00C83766">
        <w:rPr>
          <w:rFonts w:eastAsia="標楷體"/>
          <w:color w:val="000000" w:themeColor="text1"/>
          <w:sz w:val="24"/>
          <w:szCs w:val="24"/>
        </w:rPr>
        <w:t>學生</w:t>
      </w:r>
      <w:r w:rsidRPr="00C83766">
        <w:rPr>
          <w:rFonts w:eastAsia="標楷體" w:hint="eastAsia"/>
          <w:color w:val="000000" w:themeColor="text1"/>
          <w:sz w:val="24"/>
          <w:szCs w:val="24"/>
        </w:rPr>
        <w:t>。</w:t>
      </w:r>
    </w:p>
    <w:p w:rsidR="00117381" w:rsidRPr="00C83766" w:rsidRDefault="00117381" w:rsidP="00C83766">
      <w:pPr>
        <w:pStyle w:val="a3"/>
        <w:numPr>
          <w:ilvl w:val="0"/>
          <w:numId w:val="12"/>
        </w:numPr>
        <w:spacing w:line="320" w:lineRule="exact"/>
        <w:ind w:leftChars="0"/>
        <w:rPr>
          <w:rFonts w:eastAsia="標楷體"/>
          <w:color w:val="000000" w:themeColor="text1"/>
          <w:sz w:val="24"/>
          <w:szCs w:val="24"/>
        </w:rPr>
      </w:pPr>
      <w:r w:rsidRPr="00C83766">
        <w:rPr>
          <w:rFonts w:eastAsia="標楷體"/>
          <w:color w:val="000000" w:themeColor="text1"/>
          <w:sz w:val="24"/>
          <w:szCs w:val="24"/>
        </w:rPr>
        <w:t>前一學年學</w:t>
      </w:r>
      <w:r w:rsidRPr="00C83766">
        <w:rPr>
          <w:rFonts w:eastAsia="標楷體" w:hint="eastAsia"/>
          <w:color w:val="000000" w:themeColor="text1"/>
          <w:sz w:val="24"/>
          <w:szCs w:val="24"/>
        </w:rPr>
        <w:t>業</w:t>
      </w:r>
      <w:r w:rsidRPr="00C83766">
        <w:rPr>
          <w:rFonts w:eastAsia="標楷體"/>
          <w:color w:val="000000" w:themeColor="text1"/>
          <w:sz w:val="24"/>
          <w:szCs w:val="24"/>
        </w:rPr>
        <w:t>成績</w:t>
      </w:r>
      <w:r w:rsidR="00F424FD" w:rsidRPr="00C83766">
        <w:rPr>
          <w:rFonts w:eastAsia="標楷體"/>
          <w:color w:val="000000" w:themeColor="text1"/>
          <w:sz w:val="24"/>
          <w:szCs w:val="24"/>
        </w:rPr>
        <w:t>碩士班</w:t>
      </w:r>
      <w:r w:rsidRPr="00C83766">
        <w:rPr>
          <w:rFonts w:eastAsia="標楷體"/>
          <w:color w:val="000000" w:themeColor="text1"/>
          <w:sz w:val="24"/>
          <w:szCs w:val="24"/>
        </w:rPr>
        <w:t>全班前三名</w:t>
      </w:r>
      <w:r w:rsidRPr="00C83766">
        <w:rPr>
          <w:rFonts w:eastAsia="標楷體" w:hint="eastAsia"/>
          <w:color w:val="000000" w:themeColor="text1"/>
          <w:sz w:val="24"/>
          <w:szCs w:val="24"/>
        </w:rPr>
        <w:t>，學士班</w:t>
      </w:r>
      <w:r w:rsidRPr="00C83766">
        <w:rPr>
          <w:rFonts w:eastAsia="標楷體"/>
          <w:color w:val="000000" w:themeColor="text1"/>
          <w:sz w:val="24"/>
          <w:szCs w:val="24"/>
        </w:rPr>
        <w:t>前</w:t>
      </w:r>
      <w:r w:rsidRPr="00C83766">
        <w:rPr>
          <w:rFonts w:eastAsia="標楷體" w:hint="eastAsia"/>
          <w:color w:val="000000" w:themeColor="text1"/>
          <w:sz w:val="24"/>
          <w:szCs w:val="24"/>
        </w:rPr>
        <w:t>四</w:t>
      </w:r>
      <w:r w:rsidRPr="00C83766">
        <w:rPr>
          <w:rFonts w:eastAsia="標楷體"/>
          <w:color w:val="000000" w:themeColor="text1"/>
          <w:sz w:val="24"/>
          <w:szCs w:val="24"/>
        </w:rPr>
        <w:t>名</w:t>
      </w:r>
      <w:r w:rsidR="00C96D93" w:rsidRPr="00C83766">
        <w:rPr>
          <w:rFonts w:eastAsia="標楷體" w:hint="eastAsia"/>
          <w:color w:val="000000" w:themeColor="text1"/>
          <w:sz w:val="24"/>
          <w:szCs w:val="24"/>
        </w:rPr>
        <w:t>（不含在職生、公費生、延畢生、出國修習雙學位或交換生）</w:t>
      </w:r>
      <w:r w:rsidRPr="00C83766">
        <w:rPr>
          <w:rFonts w:eastAsia="標楷體" w:hint="eastAsia"/>
          <w:color w:val="000000" w:themeColor="text1"/>
          <w:sz w:val="24"/>
          <w:szCs w:val="24"/>
        </w:rPr>
        <w:t>。</w:t>
      </w:r>
    </w:p>
    <w:p w:rsidR="00117381" w:rsidRPr="00C83766" w:rsidRDefault="00117381" w:rsidP="00C83766">
      <w:pPr>
        <w:pStyle w:val="a3"/>
        <w:numPr>
          <w:ilvl w:val="0"/>
          <w:numId w:val="12"/>
        </w:numPr>
        <w:spacing w:line="320" w:lineRule="exact"/>
        <w:ind w:leftChars="0"/>
        <w:rPr>
          <w:rFonts w:eastAsia="標楷體"/>
          <w:color w:val="000000" w:themeColor="text1"/>
          <w:sz w:val="24"/>
          <w:szCs w:val="24"/>
        </w:rPr>
      </w:pPr>
      <w:r w:rsidRPr="00C83766">
        <w:rPr>
          <w:rFonts w:eastAsia="標楷體"/>
          <w:color w:val="000000" w:themeColor="text1"/>
          <w:sz w:val="24"/>
          <w:szCs w:val="24"/>
        </w:rPr>
        <w:t>全年無受懲戒紀錄。</w:t>
      </w:r>
    </w:p>
    <w:p w:rsidR="00117381" w:rsidRPr="00C83766" w:rsidRDefault="00117381" w:rsidP="00C83766">
      <w:pPr>
        <w:pStyle w:val="a3"/>
        <w:numPr>
          <w:ilvl w:val="0"/>
          <w:numId w:val="12"/>
        </w:numPr>
        <w:spacing w:line="320" w:lineRule="exact"/>
        <w:ind w:leftChars="0"/>
        <w:rPr>
          <w:rFonts w:eastAsia="標楷體"/>
          <w:color w:val="000000" w:themeColor="text1"/>
          <w:sz w:val="24"/>
          <w:szCs w:val="24"/>
        </w:rPr>
      </w:pPr>
      <w:r w:rsidRPr="00C83766">
        <w:rPr>
          <w:rFonts w:eastAsia="標楷體"/>
          <w:color w:val="000000" w:themeColor="text1"/>
          <w:sz w:val="24"/>
          <w:szCs w:val="24"/>
        </w:rPr>
        <w:t>若學業成績相同時，</w:t>
      </w:r>
      <w:r w:rsidRPr="00C83766">
        <w:rPr>
          <w:rFonts w:eastAsia="標楷體" w:hint="eastAsia"/>
          <w:color w:val="000000" w:themeColor="text1"/>
          <w:sz w:val="24"/>
          <w:szCs w:val="24"/>
        </w:rPr>
        <w:t>依下列順序比序</w:t>
      </w:r>
      <w:r w:rsidRPr="00C83766">
        <w:rPr>
          <w:rFonts w:ascii="標楷體" w:eastAsia="標楷體" w:hAnsi="標楷體" w:hint="eastAsia"/>
          <w:color w:val="000000" w:themeColor="text1"/>
          <w:sz w:val="24"/>
          <w:szCs w:val="24"/>
        </w:rPr>
        <w:t>：具低收入</w:t>
      </w:r>
      <w:r w:rsidRPr="00C83766">
        <w:rPr>
          <w:rFonts w:eastAsia="標楷體" w:hint="eastAsia"/>
          <w:color w:val="000000" w:themeColor="text1"/>
          <w:sz w:val="24"/>
          <w:szCs w:val="24"/>
        </w:rPr>
        <w:t>戶身分、具中低收入戶身分、前一學年平均操</w:t>
      </w:r>
      <w:r w:rsidR="00C96D93" w:rsidRPr="00C83766">
        <w:rPr>
          <w:rFonts w:eastAsia="標楷體" w:hint="eastAsia"/>
          <w:color w:val="000000" w:themeColor="text1"/>
          <w:sz w:val="24"/>
          <w:szCs w:val="24"/>
        </w:rPr>
        <w:t>行</w:t>
      </w:r>
      <w:r w:rsidRPr="00C83766">
        <w:rPr>
          <w:rFonts w:eastAsia="標楷體" w:hint="eastAsia"/>
          <w:color w:val="000000" w:themeColor="text1"/>
          <w:sz w:val="24"/>
          <w:szCs w:val="24"/>
        </w:rPr>
        <w:t>成績較高者。</w:t>
      </w:r>
    </w:p>
    <w:p w:rsidR="00117381" w:rsidRPr="00C83766" w:rsidRDefault="00117381" w:rsidP="00117381">
      <w:pPr>
        <w:spacing w:line="320" w:lineRule="exact"/>
        <w:ind w:firstLineChars="500" w:firstLine="1200"/>
        <w:rPr>
          <w:rFonts w:eastAsia="標楷體"/>
          <w:color w:val="000000" w:themeColor="text1"/>
          <w:sz w:val="24"/>
          <w:szCs w:val="24"/>
        </w:rPr>
      </w:pPr>
    </w:p>
    <w:p w:rsidR="00117381" w:rsidRPr="00C83766" w:rsidRDefault="006450FE" w:rsidP="00117381">
      <w:pPr>
        <w:pStyle w:val="a4"/>
        <w:spacing w:line="320" w:lineRule="exact"/>
        <w:ind w:leftChars="0" w:left="1234" w:hangingChars="514" w:hanging="1234"/>
        <w:jc w:val="both"/>
        <w:rPr>
          <w:rFonts w:ascii="Times New Roman" w:hAnsi="Times New Roman"/>
          <w:color w:val="000000" w:themeColor="text1"/>
          <w:sz w:val="24"/>
          <w:szCs w:val="24"/>
        </w:rPr>
      </w:pPr>
      <w:r w:rsidRPr="00C83766">
        <w:rPr>
          <w:rFonts w:ascii="Times New Roman" w:hAnsi="Times New Roman" w:hint="eastAsia"/>
          <w:color w:val="000000" w:themeColor="text1"/>
          <w:sz w:val="24"/>
          <w:szCs w:val="24"/>
        </w:rPr>
        <w:t>三</w:t>
      </w:r>
      <w:r w:rsidRPr="00C83766">
        <w:rPr>
          <w:rFonts w:hint="eastAsia"/>
          <w:color w:val="000000" w:themeColor="text1"/>
          <w:sz w:val="24"/>
          <w:szCs w:val="24"/>
        </w:rPr>
        <w:t>、</w:t>
      </w:r>
      <w:r w:rsidR="00117381" w:rsidRPr="00C83766">
        <w:rPr>
          <w:rFonts w:ascii="Times New Roman" w:hAnsi="Times New Roman"/>
          <w:color w:val="000000" w:themeColor="text1"/>
          <w:sz w:val="24"/>
          <w:szCs w:val="24"/>
        </w:rPr>
        <w:t>本獎學金每學年</w:t>
      </w:r>
      <w:r w:rsidR="00117381" w:rsidRPr="00C83766">
        <w:rPr>
          <w:rFonts w:ascii="Times New Roman" w:hAnsi="Times New Roman"/>
          <w:color w:val="000000" w:themeColor="text1"/>
          <w:sz w:val="24"/>
          <w:szCs w:val="24"/>
        </w:rPr>
        <w:t>15</w:t>
      </w:r>
      <w:r w:rsidR="00117381" w:rsidRPr="00C83766">
        <w:rPr>
          <w:rFonts w:ascii="Times New Roman" w:hAnsi="Times New Roman"/>
          <w:color w:val="000000" w:themeColor="text1"/>
          <w:sz w:val="24"/>
          <w:szCs w:val="24"/>
        </w:rPr>
        <w:t>名，獎學金金額如下</w:t>
      </w:r>
      <w:r w:rsidR="00117381" w:rsidRPr="00C83766">
        <w:rPr>
          <w:rFonts w:ascii="新細明體" w:eastAsia="新細明體" w:hAnsi="新細明體" w:hint="eastAsia"/>
          <w:color w:val="000000" w:themeColor="text1"/>
          <w:sz w:val="24"/>
          <w:szCs w:val="24"/>
        </w:rPr>
        <w:t>：</w:t>
      </w:r>
    </w:p>
    <w:p w:rsidR="00117381" w:rsidRPr="00C83766" w:rsidRDefault="00117381" w:rsidP="00C83766">
      <w:pPr>
        <w:pStyle w:val="a3"/>
        <w:numPr>
          <w:ilvl w:val="0"/>
          <w:numId w:val="3"/>
        </w:numPr>
        <w:spacing w:line="320" w:lineRule="exact"/>
        <w:ind w:leftChars="196" w:left="959" w:hanging="567"/>
        <w:rPr>
          <w:rFonts w:eastAsia="標楷體"/>
          <w:color w:val="000000" w:themeColor="text1"/>
          <w:sz w:val="24"/>
          <w:szCs w:val="24"/>
        </w:rPr>
      </w:pPr>
      <w:r w:rsidRPr="00C83766">
        <w:rPr>
          <w:rFonts w:eastAsia="標楷體"/>
          <w:color w:val="000000" w:themeColor="text1"/>
          <w:sz w:val="24"/>
          <w:szCs w:val="24"/>
        </w:rPr>
        <w:t>學士班二</w:t>
      </w:r>
      <w:r w:rsidRPr="00C83766">
        <w:rPr>
          <w:rFonts w:eastAsia="標楷體" w:hint="eastAsia"/>
          <w:color w:val="000000" w:themeColor="text1"/>
          <w:sz w:val="24"/>
          <w:szCs w:val="24"/>
        </w:rPr>
        <w:t>、三、四</w:t>
      </w:r>
      <w:r w:rsidRPr="00C83766">
        <w:rPr>
          <w:rFonts w:eastAsia="標楷體"/>
          <w:color w:val="000000" w:themeColor="text1"/>
          <w:sz w:val="24"/>
          <w:szCs w:val="24"/>
        </w:rPr>
        <w:t>年級</w:t>
      </w:r>
      <w:r w:rsidRPr="00C83766">
        <w:rPr>
          <w:rFonts w:eastAsia="標楷體" w:hint="eastAsia"/>
          <w:color w:val="000000" w:themeColor="text1"/>
          <w:sz w:val="24"/>
          <w:szCs w:val="24"/>
        </w:rPr>
        <w:t>學</w:t>
      </w:r>
      <w:r w:rsidRPr="00C83766">
        <w:rPr>
          <w:rFonts w:eastAsia="標楷體"/>
          <w:color w:val="000000" w:themeColor="text1"/>
          <w:sz w:val="24"/>
          <w:szCs w:val="24"/>
        </w:rPr>
        <w:t>生</w:t>
      </w:r>
      <w:r w:rsidR="00564835" w:rsidRPr="00C83766">
        <w:rPr>
          <w:rFonts w:eastAsia="標楷體" w:hint="eastAsia"/>
          <w:color w:val="000000" w:themeColor="text1"/>
          <w:sz w:val="24"/>
          <w:szCs w:val="24"/>
        </w:rPr>
        <w:t>，每個年級</w:t>
      </w:r>
      <w:r w:rsidRPr="00C83766">
        <w:rPr>
          <w:rFonts w:eastAsia="標楷體" w:hint="eastAsia"/>
          <w:color w:val="000000" w:themeColor="text1"/>
          <w:sz w:val="24"/>
          <w:szCs w:val="24"/>
        </w:rPr>
        <w:t>：</w:t>
      </w:r>
    </w:p>
    <w:p w:rsidR="00117381" w:rsidRPr="00C83766" w:rsidRDefault="00117381" w:rsidP="00C83766">
      <w:pPr>
        <w:pStyle w:val="a3"/>
        <w:spacing w:line="320" w:lineRule="exact"/>
        <w:ind w:leftChars="480" w:left="960"/>
        <w:rPr>
          <w:rFonts w:eastAsia="標楷體"/>
          <w:color w:val="000000" w:themeColor="text1"/>
          <w:sz w:val="24"/>
          <w:szCs w:val="24"/>
        </w:rPr>
      </w:pPr>
      <w:r w:rsidRPr="00C83766">
        <w:rPr>
          <w:rFonts w:eastAsia="標楷體"/>
          <w:color w:val="000000" w:themeColor="text1"/>
          <w:sz w:val="24"/>
          <w:szCs w:val="24"/>
        </w:rPr>
        <w:t>第一名</w:t>
      </w:r>
      <w:r w:rsidRPr="00C83766">
        <w:rPr>
          <w:rFonts w:eastAsia="標楷體"/>
          <w:color w:val="000000" w:themeColor="text1"/>
          <w:sz w:val="24"/>
          <w:szCs w:val="24"/>
        </w:rPr>
        <w:t>6</w:t>
      </w:r>
      <w:r w:rsidR="00564835" w:rsidRPr="00C83766">
        <w:rPr>
          <w:rFonts w:eastAsia="標楷體" w:hint="eastAsia"/>
          <w:color w:val="000000" w:themeColor="text1"/>
          <w:sz w:val="24"/>
          <w:szCs w:val="24"/>
        </w:rPr>
        <w:t>,</w:t>
      </w:r>
      <w:r w:rsidRPr="00C83766">
        <w:rPr>
          <w:rFonts w:eastAsia="標楷體"/>
          <w:color w:val="000000" w:themeColor="text1"/>
          <w:sz w:val="24"/>
          <w:szCs w:val="24"/>
        </w:rPr>
        <w:t>000</w:t>
      </w:r>
      <w:r w:rsidRPr="00C83766">
        <w:rPr>
          <w:rFonts w:eastAsia="標楷體"/>
          <w:color w:val="000000" w:themeColor="text1"/>
          <w:sz w:val="24"/>
          <w:szCs w:val="24"/>
        </w:rPr>
        <w:t>元、第二名</w:t>
      </w:r>
      <w:r w:rsidRPr="00C83766">
        <w:rPr>
          <w:rFonts w:eastAsia="標楷體"/>
          <w:color w:val="000000" w:themeColor="text1"/>
          <w:sz w:val="24"/>
          <w:szCs w:val="24"/>
        </w:rPr>
        <w:t>5</w:t>
      </w:r>
      <w:r w:rsidR="00564835" w:rsidRPr="00C83766">
        <w:rPr>
          <w:rFonts w:eastAsia="標楷體"/>
          <w:color w:val="000000" w:themeColor="text1"/>
          <w:sz w:val="24"/>
          <w:szCs w:val="24"/>
        </w:rPr>
        <w:t>,</w:t>
      </w:r>
      <w:r w:rsidRPr="00C83766">
        <w:rPr>
          <w:rFonts w:eastAsia="標楷體"/>
          <w:color w:val="000000" w:themeColor="text1"/>
          <w:sz w:val="24"/>
          <w:szCs w:val="24"/>
        </w:rPr>
        <w:t>000</w:t>
      </w:r>
      <w:r w:rsidRPr="00C83766">
        <w:rPr>
          <w:rFonts w:eastAsia="標楷體"/>
          <w:color w:val="000000" w:themeColor="text1"/>
          <w:sz w:val="24"/>
          <w:szCs w:val="24"/>
        </w:rPr>
        <w:t>元、第三</w:t>
      </w:r>
      <w:r w:rsidRPr="00C83766">
        <w:rPr>
          <w:rFonts w:eastAsia="標楷體" w:hint="eastAsia"/>
          <w:color w:val="000000" w:themeColor="text1"/>
          <w:sz w:val="24"/>
          <w:szCs w:val="24"/>
        </w:rPr>
        <w:t>名</w:t>
      </w:r>
      <w:r w:rsidRPr="00C83766">
        <w:rPr>
          <w:rFonts w:eastAsia="標楷體"/>
          <w:color w:val="000000" w:themeColor="text1"/>
          <w:sz w:val="24"/>
          <w:szCs w:val="24"/>
        </w:rPr>
        <w:t>4</w:t>
      </w:r>
      <w:r w:rsidR="00564835" w:rsidRPr="00C83766">
        <w:rPr>
          <w:rFonts w:eastAsia="標楷體"/>
          <w:color w:val="000000" w:themeColor="text1"/>
          <w:sz w:val="24"/>
          <w:szCs w:val="24"/>
        </w:rPr>
        <w:t>,</w:t>
      </w:r>
      <w:r w:rsidRPr="00C83766">
        <w:rPr>
          <w:rFonts w:eastAsia="標楷體"/>
          <w:color w:val="000000" w:themeColor="text1"/>
          <w:sz w:val="24"/>
          <w:szCs w:val="24"/>
        </w:rPr>
        <w:t>000</w:t>
      </w:r>
      <w:r w:rsidRPr="00C83766">
        <w:rPr>
          <w:rFonts w:eastAsia="標楷體"/>
          <w:color w:val="000000" w:themeColor="text1"/>
          <w:sz w:val="24"/>
          <w:szCs w:val="24"/>
        </w:rPr>
        <w:t>元</w:t>
      </w:r>
      <w:r w:rsidR="00564835" w:rsidRPr="00C83766">
        <w:rPr>
          <w:rFonts w:eastAsia="標楷體"/>
          <w:color w:val="000000" w:themeColor="text1"/>
          <w:sz w:val="24"/>
          <w:szCs w:val="24"/>
        </w:rPr>
        <w:t>、第</w:t>
      </w:r>
      <w:r w:rsidR="00564835" w:rsidRPr="00C83766">
        <w:rPr>
          <w:rFonts w:eastAsia="標楷體" w:hint="eastAsia"/>
          <w:color w:val="000000" w:themeColor="text1"/>
          <w:sz w:val="24"/>
          <w:szCs w:val="24"/>
        </w:rPr>
        <w:t>四名</w:t>
      </w:r>
      <w:r w:rsidR="00564835" w:rsidRPr="00C83766">
        <w:rPr>
          <w:rFonts w:eastAsia="標楷體"/>
          <w:color w:val="000000" w:themeColor="text1"/>
          <w:sz w:val="24"/>
          <w:szCs w:val="24"/>
        </w:rPr>
        <w:t>4,000</w:t>
      </w:r>
      <w:r w:rsidR="00564835" w:rsidRPr="00C83766">
        <w:rPr>
          <w:rFonts w:eastAsia="標楷體"/>
          <w:color w:val="000000" w:themeColor="text1"/>
          <w:sz w:val="24"/>
          <w:szCs w:val="24"/>
        </w:rPr>
        <w:t>元</w:t>
      </w:r>
      <w:r w:rsidRPr="00C83766">
        <w:rPr>
          <w:rFonts w:eastAsia="標楷體"/>
          <w:color w:val="000000" w:themeColor="text1"/>
          <w:sz w:val="24"/>
          <w:szCs w:val="24"/>
        </w:rPr>
        <w:t>。</w:t>
      </w:r>
    </w:p>
    <w:p w:rsidR="00117381" w:rsidRPr="00C83766" w:rsidRDefault="00117381" w:rsidP="00C83766">
      <w:pPr>
        <w:pStyle w:val="a3"/>
        <w:numPr>
          <w:ilvl w:val="0"/>
          <w:numId w:val="3"/>
        </w:numPr>
        <w:spacing w:line="320" w:lineRule="exact"/>
        <w:ind w:leftChars="196" w:left="959" w:hanging="567"/>
        <w:rPr>
          <w:rFonts w:eastAsia="標楷體"/>
          <w:color w:val="000000" w:themeColor="text1"/>
          <w:sz w:val="24"/>
          <w:szCs w:val="24"/>
        </w:rPr>
      </w:pPr>
      <w:r w:rsidRPr="00C83766">
        <w:rPr>
          <w:rFonts w:eastAsia="標楷體"/>
          <w:color w:val="000000" w:themeColor="text1"/>
          <w:sz w:val="24"/>
          <w:szCs w:val="24"/>
        </w:rPr>
        <w:t>碩士班二年級</w:t>
      </w:r>
      <w:r w:rsidRPr="00C83766">
        <w:rPr>
          <w:rFonts w:eastAsia="標楷體" w:hint="eastAsia"/>
          <w:color w:val="000000" w:themeColor="text1"/>
          <w:sz w:val="24"/>
          <w:szCs w:val="24"/>
        </w:rPr>
        <w:t>學生：</w:t>
      </w:r>
    </w:p>
    <w:p w:rsidR="00117381" w:rsidRPr="00C83766" w:rsidRDefault="00564835" w:rsidP="00C83766">
      <w:pPr>
        <w:pStyle w:val="a3"/>
        <w:spacing w:line="320" w:lineRule="exact"/>
        <w:ind w:leftChars="480" w:left="960"/>
        <w:rPr>
          <w:rFonts w:eastAsia="標楷體"/>
          <w:color w:val="000000" w:themeColor="text1"/>
          <w:sz w:val="24"/>
          <w:szCs w:val="24"/>
        </w:rPr>
      </w:pPr>
      <w:r w:rsidRPr="00C83766">
        <w:rPr>
          <w:rFonts w:eastAsia="標楷體"/>
          <w:color w:val="000000" w:themeColor="text1"/>
          <w:sz w:val="24"/>
          <w:szCs w:val="24"/>
        </w:rPr>
        <w:t>第一名</w:t>
      </w:r>
      <w:r w:rsidRPr="00C83766">
        <w:rPr>
          <w:rFonts w:eastAsia="標楷體"/>
          <w:color w:val="000000" w:themeColor="text1"/>
          <w:sz w:val="24"/>
          <w:szCs w:val="24"/>
        </w:rPr>
        <w:t>6</w:t>
      </w:r>
      <w:r w:rsidRPr="00C83766">
        <w:rPr>
          <w:rFonts w:eastAsia="標楷體" w:hint="eastAsia"/>
          <w:color w:val="000000" w:themeColor="text1"/>
          <w:sz w:val="24"/>
          <w:szCs w:val="24"/>
        </w:rPr>
        <w:t>,</w:t>
      </w:r>
      <w:r w:rsidR="00117381" w:rsidRPr="00C83766">
        <w:rPr>
          <w:rFonts w:eastAsia="標楷體"/>
          <w:color w:val="000000" w:themeColor="text1"/>
          <w:sz w:val="24"/>
          <w:szCs w:val="24"/>
        </w:rPr>
        <w:t>000</w:t>
      </w:r>
      <w:r w:rsidR="00117381" w:rsidRPr="00C83766">
        <w:rPr>
          <w:rFonts w:eastAsia="標楷體"/>
          <w:color w:val="000000" w:themeColor="text1"/>
          <w:sz w:val="24"/>
          <w:szCs w:val="24"/>
        </w:rPr>
        <w:t>元、第二名</w:t>
      </w:r>
      <w:r w:rsidRPr="00C83766">
        <w:rPr>
          <w:rFonts w:eastAsia="標楷體"/>
          <w:color w:val="000000" w:themeColor="text1"/>
          <w:sz w:val="24"/>
          <w:szCs w:val="24"/>
        </w:rPr>
        <w:t>5,</w:t>
      </w:r>
      <w:r w:rsidR="00117381" w:rsidRPr="00C83766">
        <w:rPr>
          <w:rFonts w:eastAsia="標楷體"/>
          <w:color w:val="000000" w:themeColor="text1"/>
          <w:sz w:val="24"/>
          <w:szCs w:val="24"/>
        </w:rPr>
        <w:t>000</w:t>
      </w:r>
      <w:r w:rsidR="00117381" w:rsidRPr="00C83766">
        <w:rPr>
          <w:rFonts w:eastAsia="標楷體"/>
          <w:color w:val="000000" w:themeColor="text1"/>
          <w:sz w:val="24"/>
          <w:szCs w:val="24"/>
        </w:rPr>
        <w:t>元、第三</w:t>
      </w:r>
      <w:r w:rsidR="00117381" w:rsidRPr="00C83766">
        <w:rPr>
          <w:rFonts w:eastAsia="標楷體" w:hint="eastAsia"/>
          <w:color w:val="000000" w:themeColor="text1"/>
          <w:sz w:val="24"/>
          <w:szCs w:val="24"/>
        </w:rPr>
        <w:t>名</w:t>
      </w:r>
      <w:r w:rsidR="00117381" w:rsidRPr="00C83766">
        <w:rPr>
          <w:rFonts w:eastAsia="標楷體"/>
          <w:color w:val="000000" w:themeColor="text1"/>
          <w:sz w:val="24"/>
          <w:szCs w:val="24"/>
        </w:rPr>
        <w:t>4</w:t>
      </w:r>
      <w:r w:rsidRPr="00C83766">
        <w:rPr>
          <w:rFonts w:eastAsia="標楷體"/>
          <w:color w:val="000000" w:themeColor="text1"/>
          <w:sz w:val="24"/>
          <w:szCs w:val="24"/>
        </w:rPr>
        <w:t>,</w:t>
      </w:r>
      <w:r w:rsidR="00117381" w:rsidRPr="00C83766">
        <w:rPr>
          <w:rFonts w:eastAsia="標楷體"/>
          <w:color w:val="000000" w:themeColor="text1"/>
          <w:sz w:val="24"/>
          <w:szCs w:val="24"/>
        </w:rPr>
        <w:t>000</w:t>
      </w:r>
      <w:r w:rsidR="00117381" w:rsidRPr="00C83766">
        <w:rPr>
          <w:rFonts w:eastAsia="標楷體"/>
          <w:color w:val="000000" w:themeColor="text1"/>
          <w:sz w:val="24"/>
          <w:szCs w:val="24"/>
        </w:rPr>
        <w:t>元。</w:t>
      </w:r>
    </w:p>
    <w:p w:rsidR="00117381" w:rsidRPr="00C83766" w:rsidRDefault="00117381" w:rsidP="00117381">
      <w:pPr>
        <w:pStyle w:val="a4"/>
        <w:spacing w:line="320" w:lineRule="exact"/>
        <w:ind w:leftChars="0" w:left="0"/>
        <w:jc w:val="both"/>
        <w:rPr>
          <w:rFonts w:ascii="Times New Roman" w:hAnsi="Times New Roman"/>
          <w:color w:val="000000" w:themeColor="text1"/>
          <w:sz w:val="24"/>
          <w:szCs w:val="24"/>
        </w:rPr>
      </w:pPr>
    </w:p>
    <w:p w:rsidR="00117381" w:rsidRPr="00C83766" w:rsidRDefault="006450FE" w:rsidP="00117381">
      <w:pPr>
        <w:spacing w:line="320" w:lineRule="exact"/>
        <w:ind w:left="1440" w:hanging="1440"/>
        <w:rPr>
          <w:rFonts w:eastAsia="標楷體"/>
          <w:color w:val="000000" w:themeColor="text1"/>
          <w:sz w:val="24"/>
          <w:szCs w:val="24"/>
        </w:rPr>
      </w:pPr>
      <w:r w:rsidRPr="00C83766">
        <w:rPr>
          <w:rFonts w:eastAsia="標楷體" w:hint="eastAsia"/>
          <w:color w:val="000000" w:themeColor="text1"/>
          <w:sz w:val="24"/>
          <w:szCs w:val="24"/>
        </w:rPr>
        <w:t>四</w:t>
      </w:r>
      <w:r w:rsidRPr="00C83766">
        <w:rPr>
          <w:rFonts w:ascii="標楷體" w:eastAsia="標楷體" w:hAnsi="標楷體" w:hint="eastAsia"/>
          <w:color w:val="000000" w:themeColor="text1"/>
          <w:sz w:val="24"/>
          <w:szCs w:val="24"/>
        </w:rPr>
        <w:t>、</w:t>
      </w:r>
      <w:r w:rsidR="00117381" w:rsidRPr="00C83766">
        <w:rPr>
          <w:rFonts w:eastAsia="標楷體" w:hint="eastAsia"/>
          <w:color w:val="000000" w:themeColor="text1"/>
          <w:sz w:val="24"/>
          <w:szCs w:val="24"/>
        </w:rPr>
        <w:t>獲獎學生</w:t>
      </w:r>
      <w:r w:rsidR="00117381" w:rsidRPr="00C83766">
        <w:rPr>
          <w:rFonts w:eastAsia="標楷體"/>
          <w:color w:val="000000" w:themeColor="text1"/>
          <w:sz w:val="24"/>
          <w:szCs w:val="24"/>
        </w:rPr>
        <w:t>應檢具下列文件</w:t>
      </w:r>
      <w:r w:rsidR="00117381" w:rsidRPr="00C83766">
        <w:rPr>
          <w:rFonts w:eastAsia="標楷體" w:hint="eastAsia"/>
          <w:color w:val="000000" w:themeColor="text1"/>
          <w:sz w:val="24"/>
          <w:szCs w:val="24"/>
        </w:rPr>
        <w:t>，由英語</w:t>
      </w:r>
      <w:r w:rsidR="005016BD" w:rsidRPr="00C83766">
        <w:rPr>
          <w:rFonts w:eastAsia="標楷體" w:hint="eastAsia"/>
          <w:color w:val="000000" w:themeColor="text1"/>
          <w:sz w:val="24"/>
          <w:szCs w:val="24"/>
        </w:rPr>
        <w:t>學</w:t>
      </w:r>
      <w:r w:rsidR="00117381" w:rsidRPr="00C83766">
        <w:rPr>
          <w:rFonts w:eastAsia="標楷體" w:hint="eastAsia"/>
          <w:color w:val="000000" w:themeColor="text1"/>
          <w:sz w:val="24"/>
          <w:szCs w:val="24"/>
        </w:rPr>
        <w:t>系協助核撥獎學金事宜。</w:t>
      </w:r>
    </w:p>
    <w:p w:rsidR="00117381" w:rsidRPr="00C83766" w:rsidRDefault="00B00D6E" w:rsidP="00C83766">
      <w:pPr>
        <w:pStyle w:val="a3"/>
        <w:numPr>
          <w:ilvl w:val="0"/>
          <w:numId w:val="13"/>
        </w:numPr>
        <w:spacing w:line="320" w:lineRule="exact"/>
        <w:ind w:leftChars="0"/>
        <w:rPr>
          <w:rFonts w:eastAsia="標楷體"/>
          <w:color w:val="000000" w:themeColor="text1"/>
          <w:sz w:val="24"/>
          <w:szCs w:val="24"/>
        </w:rPr>
      </w:pPr>
      <w:r w:rsidRPr="00C83766">
        <w:rPr>
          <w:rFonts w:eastAsia="標楷體"/>
          <w:color w:val="000000" w:themeColor="text1"/>
          <w:sz w:val="24"/>
          <w:szCs w:val="24"/>
        </w:rPr>
        <w:t>請領</w:t>
      </w:r>
      <w:r w:rsidRPr="00C83766">
        <w:rPr>
          <w:rFonts w:eastAsia="標楷體"/>
          <w:strike/>
          <w:color w:val="000000" w:themeColor="text1"/>
          <w:sz w:val="24"/>
          <w:szCs w:val="24"/>
        </w:rPr>
        <w:t>書</w:t>
      </w:r>
      <w:r w:rsidRPr="00C83766">
        <w:rPr>
          <w:rFonts w:eastAsia="標楷體" w:hint="eastAsia"/>
          <w:color w:val="000000" w:themeColor="text1"/>
          <w:sz w:val="24"/>
          <w:szCs w:val="24"/>
        </w:rPr>
        <w:t>資料表</w:t>
      </w:r>
      <w:r w:rsidRPr="00C83766">
        <w:rPr>
          <w:rFonts w:eastAsia="標楷體"/>
          <w:color w:val="000000" w:themeColor="text1"/>
          <w:sz w:val="24"/>
          <w:szCs w:val="24"/>
        </w:rPr>
        <w:t>一份（</w:t>
      </w:r>
      <w:r w:rsidRPr="00C83766">
        <w:rPr>
          <w:rFonts w:eastAsia="標楷體" w:hint="eastAsia"/>
          <w:color w:val="000000" w:themeColor="text1"/>
          <w:sz w:val="24"/>
          <w:szCs w:val="24"/>
        </w:rPr>
        <w:t>如附件，</w:t>
      </w:r>
      <w:r w:rsidRPr="00C83766">
        <w:rPr>
          <w:rFonts w:eastAsia="標楷體"/>
          <w:color w:val="000000" w:themeColor="text1"/>
          <w:sz w:val="24"/>
          <w:szCs w:val="24"/>
        </w:rPr>
        <w:t>至系網下載）。</w:t>
      </w:r>
    </w:p>
    <w:p w:rsidR="00117381" w:rsidRPr="00C83766" w:rsidRDefault="00117381" w:rsidP="00117381">
      <w:pPr>
        <w:spacing w:line="320" w:lineRule="exact"/>
        <w:ind w:left="1699" w:hangingChars="708" w:hanging="1699"/>
        <w:rPr>
          <w:rFonts w:eastAsia="標楷體"/>
          <w:color w:val="000000" w:themeColor="text1"/>
          <w:sz w:val="24"/>
          <w:szCs w:val="24"/>
        </w:rPr>
      </w:pPr>
    </w:p>
    <w:p w:rsidR="00117381" w:rsidRPr="00C83766" w:rsidRDefault="00117381" w:rsidP="00C83766">
      <w:pPr>
        <w:pStyle w:val="a3"/>
        <w:numPr>
          <w:ilvl w:val="0"/>
          <w:numId w:val="10"/>
        </w:numPr>
        <w:spacing w:line="320" w:lineRule="exact"/>
        <w:ind w:leftChars="0"/>
        <w:rPr>
          <w:rFonts w:eastAsia="標楷體"/>
          <w:color w:val="000000" w:themeColor="text1"/>
          <w:sz w:val="24"/>
          <w:szCs w:val="24"/>
        </w:rPr>
      </w:pPr>
      <w:r w:rsidRPr="00C83766">
        <w:rPr>
          <w:rFonts w:eastAsia="標楷體" w:hint="eastAsia"/>
          <w:color w:val="000000" w:themeColor="text1"/>
          <w:sz w:val="24"/>
          <w:szCs w:val="24"/>
        </w:rPr>
        <w:t>每學年初由系辦公室依據本執行要點第二條規定整理出獲獎學生名單，由系主任審核確認，再送系務會議核備後核定。</w:t>
      </w:r>
    </w:p>
    <w:p w:rsidR="00117381" w:rsidRPr="00C83766" w:rsidRDefault="00117381" w:rsidP="00117381">
      <w:pPr>
        <w:spacing w:line="320" w:lineRule="exact"/>
        <w:ind w:firstLineChars="500" w:firstLine="1200"/>
        <w:rPr>
          <w:rFonts w:eastAsia="標楷體"/>
          <w:color w:val="000000" w:themeColor="text1"/>
          <w:sz w:val="24"/>
          <w:szCs w:val="24"/>
        </w:rPr>
      </w:pPr>
    </w:p>
    <w:p w:rsidR="00117381" w:rsidRPr="00C83766" w:rsidRDefault="00117381" w:rsidP="00C83766">
      <w:pPr>
        <w:pStyle w:val="a3"/>
        <w:numPr>
          <w:ilvl w:val="0"/>
          <w:numId w:val="10"/>
        </w:numPr>
        <w:spacing w:line="320" w:lineRule="exact"/>
        <w:ind w:leftChars="0"/>
        <w:rPr>
          <w:rFonts w:eastAsia="標楷體"/>
          <w:color w:val="000000" w:themeColor="text1"/>
          <w:sz w:val="24"/>
          <w:szCs w:val="24"/>
        </w:rPr>
      </w:pPr>
      <w:r w:rsidRPr="00C83766">
        <w:rPr>
          <w:rFonts w:eastAsia="標楷體"/>
          <w:color w:val="000000" w:themeColor="text1"/>
          <w:sz w:val="24"/>
          <w:szCs w:val="24"/>
        </w:rPr>
        <w:t>獎學金名單經核定後，於每年</w:t>
      </w:r>
      <w:r w:rsidRPr="00C83766">
        <w:rPr>
          <w:rFonts w:eastAsia="標楷體"/>
          <w:color w:val="000000" w:themeColor="text1"/>
          <w:sz w:val="24"/>
          <w:szCs w:val="24"/>
        </w:rPr>
        <w:t>10</w:t>
      </w:r>
      <w:r w:rsidRPr="00C83766">
        <w:rPr>
          <w:rFonts w:eastAsia="標楷體"/>
          <w:color w:val="000000" w:themeColor="text1"/>
          <w:sz w:val="24"/>
          <w:szCs w:val="24"/>
        </w:rPr>
        <w:t>月</w:t>
      </w:r>
      <w:r w:rsidRPr="00C83766">
        <w:rPr>
          <w:rFonts w:eastAsia="標楷體" w:hint="eastAsia"/>
          <w:color w:val="000000" w:themeColor="text1"/>
          <w:sz w:val="24"/>
          <w:szCs w:val="24"/>
        </w:rPr>
        <w:t>底前</w:t>
      </w:r>
      <w:r w:rsidRPr="00C83766">
        <w:rPr>
          <w:rFonts w:eastAsia="標楷體"/>
          <w:color w:val="000000" w:themeColor="text1"/>
          <w:sz w:val="24"/>
          <w:szCs w:val="24"/>
        </w:rPr>
        <w:t>核發獎金。</w:t>
      </w:r>
    </w:p>
    <w:p w:rsidR="00117381" w:rsidRPr="00C83766" w:rsidRDefault="00117381" w:rsidP="00117381">
      <w:pPr>
        <w:spacing w:line="320" w:lineRule="exact"/>
        <w:ind w:left="1440" w:hanging="1440"/>
        <w:rPr>
          <w:rFonts w:eastAsia="標楷體"/>
          <w:color w:val="000000" w:themeColor="text1"/>
          <w:sz w:val="24"/>
          <w:szCs w:val="24"/>
        </w:rPr>
      </w:pPr>
    </w:p>
    <w:p w:rsidR="00117381" w:rsidRPr="00C83766" w:rsidRDefault="00117381" w:rsidP="00C83766">
      <w:pPr>
        <w:pStyle w:val="a3"/>
        <w:numPr>
          <w:ilvl w:val="0"/>
          <w:numId w:val="10"/>
        </w:numPr>
        <w:spacing w:line="320" w:lineRule="exact"/>
        <w:ind w:leftChars="0"/>
        <w:rPr>
          <w:rFonts w:eastAsia="標楷體"/>
          <w:color w:val="000000" w:themeColor="text1"/>
          <w:sz w:val="24"/>
          <w:szCs w:val="24"/>
        </w:rPr>
      </w:pPr>
      <w:r w:rsidRPr="00C83766">
        <w:rPr>
          <w:rFonts w:eastAsia="標楷體"/>
          <w:color w:val="000000" w:themeColor="text1"/>
          <w:sz w:val="24"/>
          <w:szCs w:val="24"/>
        </w:rPr>
        <w:t>本要點經本系系務會議通過後施行，修正時亦同。</w:t>
      </w:r>
    </w:p>
    <w:p w:rsidR="00117381" w:rsidRPr="00C83766" w:rsidRDefault="00117381" w:rsidP="00117381">
      <w:pPr>
        <w:rPr>
          <w:rFonts w:eastAsia="標楷體"/>
          <w:color w:val="000000" w:themeColor="text1"/>
          <w:sz w:val="24"/>
          <w:szCs w:val="24"/>
        </w:rPr>
      </w:pPr>
      <w:r w:rsidRPr="00C83766">
        <w:rPr>
          <w:rFonts w:eastAsia="標楷體"/>
          <w:color w:val="000000" w:themeColor="text1"/>
          <w:sz w:val="24"/>
          <w:szCs w:val="24"/>
        </w:rPr>
        <w:br w:type="page"/>
      </w:r>
    </w:p>
    <w:p w:rsidR="00117381" w:rsidRPr="00C83766" w:rsidRDefault="001D1EF4" w:rsidP="00117381">
      <w:pPr>
        <w:jc w:val="center"/>
        <w:rPr>
          <w:rFonts w:eastAsia="標楷體"/>
          <w:color w:val="000000" w:themeColor="text1"/>
          <w:sz w:val="28"/>
          <w:szCs w:val="28"/>
        </w:rPr>
      </w:pPr>
      <w:r w:rsidRPr="00C83766">
        <w:rPr>
          <w:rFonts w:eastAsia="標楷體"/>
          <w:noProof/>
          <w:color w:val="000000" w:themeColor="text1"/>
          <w:sz w:val="28"/>
          <w:szCs w:val="28"/>
        </w:rPr>
        <w:lastRenderedPageBreak/>
        <mc:AlternateContent>
          <mc:Choice Requires="wps">
            <w:drawing>
              <wp:anchor distT="45720" distB="45720" distL="114300" distR="114300" simplePos="0" relativeHeight="251659264" behindDoc="0" locked="0" layoutInCell="1" allowOverlap="1" wp14:anchorId="4114E264" wp14:editId="593DE71A">
                <wp:simplePos x="0" y="0"/>
                <wp:positionH relativeFrom="column">
                  <wp:posOffset>4737811</wp:posOffset>
                </wp:positionH>
                <wp:positionV relativeFrom="paragraph">
                  <wp:posOffset>203</wp:posOffset>
                </wp:positionV>
                <wp:extent cx="497205" cy="1404620"/>
                <wp:effectExtent l="0" t="0" r="1714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404620"/>
                        </a:xfrm>
                        <a:prstGeom prst="rect">
                          <a:avLst/>
                        </a:prstGeom>
                        <a:solidFill>
                          <a:srgbClr val="FFFFFF"/>
                        </a:solidFill>
                        <a:ln w="9525">
                          <a:solidFill>
                            <a:srgbClr val="000000"/>
                          </a:solidFill>
                          <a:miter lim="800000"/>
                          <a:headEnd/>
                          <a:tailEnd/>
                        </a:ln>
                      </wps:spPr>
                      <wps:txbx>
                        <w:txbxContent>
                          <w:p w:rsidR="001D1EF4" w:rsidRDefault="001D1EF4">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14E264" id="_x0000_t202" coordsize="21600,21600" o:spt="202" path="m,l,21600r21600,l21600,xe">
                <v:stroke joinstyle="miter"/>
                <v:path gradientshapeok="t" o:connecttype="rect"/>
              </v:shapetype>
              <v:shape id="文字方塊 2" o:spid="_x0000_s1026" type="#_x0000_t202" style="position:absolute;left:0;text-align:left;margin-left:373.05pt;margin-top:0;width:39.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YD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">
                <v:textbox style="mso-fit-shape-to-text:t">
                  <w:txbxContent>
                    <w:p w:rsidR="001D1EF4" w:rsidRDefault="001D1EF4">
                      <w:r>
                        <w:rPr>
                          <w:rFonts w:hint="eastAsia"/>
                        </w:rPr>
                        <w:t>附件</w:t>
                      </w:r>
                    </w:p>
                  </w:txbxContent>
                </v:textbox>
                <w10:wrap type="square"/>
              </v:shape>
            </w:pict>
          </mc:Fallback>
        </mc:AlternateContent>
      </w:r>
      <w:r w:rsidR="00117381" w:rsidRPr="00C83766">
        <w:rPr>
          <w:rFonts w:eastAsia="標楷體" w:hint="eastAsia"/>
          <w:color w:val="000000" w:themeColor="text1"/>
          <w:sz w:val="28"/>
          <w:szCs w:val="28"/>
        </w:rPr>
        <w:t>國立</w:t>
      </w:r>
      <w:r w:rsidR="00117381" w:rsidRPr="00C83766">
        <w:rPr>
          <w:rFonts w:ascii="標楷體" w:eastAsia="標楷體" w:hint="eastAsia"/>
          <w:color w:val="000000" w:themeColor="text1"/>
          <w:sz w:val="28"/>
          <w:szCs w:val="28"/>
        </w:rPr>
        <w:t>臺中教育大學</w:t>
      </w:r>
      <w:r w:rsidR="00117381" w:rsidRPr="00C83766">
        <w:rPr>
          <w:rFonts w:eastAsia="標楷體" w:hint="eastAsia"/>
          <w:color w:val="000000" w:themeColor="text1"/>
          <w:sz w:val="28"/>
          <w:szCs w:val="28"/>
        </w:rPr>
        <w:t xml:space="preserve">     </w:t>
      </w:r>
      <w:r w:rsidR="00117381" w:rsidRPr="00C83766">
        <w:rPr>
          <w:rFonts w:eastAsia="標楷體" w:hint="eastAsia"/>
          <w:color w:val="000000" w:themeColor="text1"/>
          <w:sz w:val="28"/>
          <w:szCs w:val="28"/>
        </w:rPr>
        <w:t>學年度</w:t>
      </w:r>
    </w:p>
    <w:p w:rsidR="00117381" w:rsidRPr="00C83766" w:rsidRDefault="00117381" w:rsidP="00117381">
      <w:pPr>
        <w:jc w:val="center"/>
        <w:rPr>
          <w:rFonts w:eastAsia="標楷體"/>
          <w:color w:val="000000" w:themeColor="text1"/>
          <w:sz w:val="28"/>
          <w:szCs w:val="28"/>
        </w:rPr>
      </w:pPr>
      <w:r w:rsidRPr="00C83766">
        <w:rPr>
          <w:rFonts w:eastAsia="標楷體" w:hint="eastAsia"/>
          <w:color w:val="000000" w:themeColor="text1"/>
          <w:sz w:val="28"/>
          <w:szCs w:val="28"/>
        </w:rPr>
        <w:t>英語學系代理雨果文教基金會獎學金請領資料表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8"/>
        <w:gridCol w:w="2168"/>
        <w:gridCol w:w="287"/>
        <w:gridCol w:w="838"/>
        <w:gridCol w:w="785"/>
        <w:gridCol w:w="2500"/>
      </w:tblGrid>
      <w:tr w:rsidR="00C83766" w:rsidRPr="00C83766" w:rsidTr="004A455C">
        <w:trPr>
          <w:cantSplit/>
          <w:trHeight w:val="831"/>
        </w:trPr>
        <w:tc>
          <w:tcPr>
            <w:tcW w:w="1718" w:type="dxa"/>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姓名</w:t>
            </w:r>
          </w:p>
        </w:tc>
        <w:tc>
          <w:tcPr>
            <w:tcW w:w="2168" w:type="dxa"/>
          </w:tcPr>
          <w:p w:rsidR="00117381" w:rsidRPr="00C83766" w:rsidRDefault="00117381" w:rsidP="00D614A2">
            <w:pPr>
              <w:jc w:val="center"/>
              <w:rPr>
                <w:rFonts w:ascii="標楷體" w:eastAsia="標楷體" w:hAnsi="標楷體"/>
                <w:color w:val="000000" w:themeColor="text1"/>
                <w:sz w:val="24"/>
                <w:szCs w:val="24"/>
              </w:rPr>
            </w:pPr>
          </w:p>
        </w:tc>
        <w:tc>
          <w:tcPr>
            <w:tcW w:w="1910" w:type="dxa"/>
            <w:gridSpan w:val="3"/>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班級</w:t>
            </w:r>
          </w:p>
        </w:tc>
        <w:tc>
          <w:tcPr>
            <w:tcW w:w="2500" w:type="dxa"/>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cantSplit/>
          <w:trHeight w:val="831"/>
        </w:trPr>
        <w:tc>
          <w:tcPr>
            <w:tcW w:w="1718" w:type="dxa"/>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學號</w:t>
            </w:r>
          </w:p>
        </w:tc>
        <w:tc>
          <w:tcPr>
            <w:tcW w:w="2168" w:type="dxa"/>
          </w:tcPr>
          <w:p w:rsidR="00117381" w:rsidRPr="00C83766" w:rsidRDefault="00117381" w:rsidP="00D614A2">
            <w:pPr>
              <w:jc w:val="center"/>
              <w:rPr>
                <w:rFonts w:ascii="標楷體" w:eastAsia="標楷體" w:hAnsi="標楷體"/>
                <w:color w:val="000000" w:themeColor="text1"/>
                <w:sz w:val="24"/>
                <w:szCs w:val="24"/>
              </w:rPr>
            </w:pPr>
          </w:p>
        </w:tc>
        <w:tc>
          <w:tcPr>
            <w:tcW w:w="1910" w:type="dxa"/>
            <w:gridSpan w:val="3"/>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聯絡電話</w:t>
            </w:r>
          </w:p>
        </w:tc>
        <w:tc>
          <w:tcPr>
            <w:tcW w:w="2500" w:type="dxa"/>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trHeight w:val="831"/>
        </w:trPr>
        <w:tc>
          <w:tcPr>
            <w:tcW w:w="1718" w:type="dxa"/>
            <w:vAlign w:val="center"/>
          </w:tcPr>
          <w:p w:rsidR="00117381" w:rsidRPr="00C83766" w:rsidRDefault="00117381" w:rsidP="00D614A2">
            <w:pPr>
              <w:jc w:val="center"/>
              <w:rPr>
                <w:rFonts w:eastAsia="標楷體"/>
                <w:color w:val="000000" w:themeColor="text1"/>
                <w:sz w:val="24"/>
                <w:szCs w:val="24"/>
              </w:rPr>
            </w:pPr>
            <w:r w:rsidRPr="00C83766">
              <w:rPr>
                <w:rFonts w:eastAsia="標楷體"/>
                <w:color w:val="000000" w:themeColor="text1"/>
                <w:sz w:val="24"/>
                <w:szCs w:val="24"/>
              </w:rPr>
              <w:t>E-mail</w:t>
            </w:r>
          </w:p>
        </w:tc>
        <w:tc>
          <w:tcPr>
            <w:tcW w:w="2168" w:type="dxa"/>
            <w:vAlign w:val="center"/>
          </w:tcPr>
          <w:p w:rsidR="00117381" w:rsidRPr="00C83766" w:rsidRDefault="00117381" w:rsidP="00D614A2">
            <w:pPr>
              <w:jc w:val="center"/>
              <w:rPr>
                <w:rFonts w:ascii="標楷體" w:eastAsia="標楷體" w:hAnsi="標楷體"/>
                <w:color w:val="000000" w:themeColor="text1"/>
                <w:sz w:val="24"/>
                <w:szCs w:val="24"/>
              </w:rPr>
            </w:pPr>
          </w:p>
        </w:tc>
        <w:tc>
          <w:tcPr>
            <w:tcW w:w="1910" w:type="dxa"/>
            <w:gridSpan w:val="3"/>
            <w:vAlign w:val="center"/>
          </w:tcPr>
          <w:p w:rsidR="00117381" w:rsidRPr="00C83766" w:rsidRDefault="00B8083B"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銀行／</w:t>
            </w:r>
            <w:r w:rsidR="00117381" w:rsidRPr="00C83766">
              <w:rPr>
                <w:rFonts w:ascii="標楷體" w:eastAsia="標楷體" w:hAnsi="標楷體" w:hint="eastAsia"/>
                <w:color w:val="000000" w:themeColor="text1"/>
                <w:sz w:val="24"/>
                <w:szCs w:val="24"/>
              </w:rPr>
              <w:t>郵局帳號</w:t>
            </w:r>
          </w:p>
        </w:tc>
        <w:tc>
          <w:tcPr>
            <w:tcW w:w="2500" w:type="dxa"/>
            <w:vAlign w:val="center"/>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trHeight w:val="831"/>
        </w:trPr>
        <w:tc>
          <w:tcPr>
            <w:tcW w:w="1718" w:type="dxa"/>
            <w:vAlign w:val="center"/>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戶籍地址</w:t>
            </w:r>
          </w:p>
        </w:tc>
        <w:tc>
          <w:tcPr>
            <w:tcW w:w="6578" w:type="dxa"/>
            <w:gridSpan w:val="5"/>
            <w:vAlign w:val="center"/>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trHeight w:val="831"/>
        </w:trPr>
        <w:tc>
          <w:tcPr>
            <w:tcW w:w="1718" w:type="dxa"/>
            <w:tcBorders>
              <w:tl2br w:val="single" w:sz="4" w:space="0" w:color="auto"/>
            </w:tcBorders>
            <w:vAlign w:val="center"/>
          </w:tcPr>
          <w:p w:rsidR="00117381" w:rsidRPr="00C83766" w:rsidRDefault="001D1EF4" w:rsidP="001D1EF4">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學期</w:t>
            </w:r>
            <w:r w:rsidR="005F47B2" w:rsidRPr="00C83766">
              <w:rPr>
                <w:rFonts w:ascii="標楷體" w:eastAsia="標楷體" w:hAnsi="標楷體" w:hint="eastAsia"/>
                <w:color w:val="000000" w:themeColor="text1"/>
                <w:sz w:val="24"/>
                <w:szCs w:val="24"/>
              </w:rPr>
              <w:t xml:space="preserve">    </w:t>
            </w:r>
            <w:r w:rsidR="00117381" w:rsidRPr="00C83766">
              <w:rPr>
                <w:rFonts w:ascii="標楷體" w:eastAsia="標楷體" w:hAnsi="標楷體" w:hint="eastAsia"/>
                <w:color w:val="000000" w:themeColor="text1"/>
                <w:sz w:val="24"/>
                <w:szCs w:val="24"/>
              </w:rPr>
              <w:t>成績</w:t>
            </w:r>
          </w:p>
        </w:tc>
        <w:tc>
          <w:tcPr>
            <w:tcW w:w="3293" w:type="dxa"/>
            <w:gridSpan w:val="3"/>
            <w:vAlign w:val="center"/>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學業成績</w:t>
            </w:r>
          </w:p>
        </w:tc>
        <w:tc>
          <w:tcPr>
            <w:tcW w:w="3285" w:type="dxa"/>
            <w:gridSpan w:val="2"/>
            <w:vAlign w:val="center"/>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操</w:t>
            </w:r>
            <w:r w:rsidRPr="00C83766">
              <w:rPr>
                <w:rFonts w:ascii="標楷體" w:eastAsia="標楷體" w:hAnsi="標楷體" w:hint="eastAsia"/>
                <w:strike/>
                <w:color w:val="000000" w:themeColor="text1"/>
                <w:sz w:val="24"/>
                <w:szCs w:val="24"/>
              </w:rPr>
              <w:t>性</w:t>
            </w:r>
            <w:r w:rsidR="00C96D93" w:rsidRPr="00C83766">
              <w:rPr>
                <w:rFonts w:eastAsia="標楷體" w:hint="eastAsia"/>
                <w:color w:val="000000" w:themeColor="text1"/>
                <w:sz w:val="24"/>
                <w:szCs w:val="24"/>
              </w:rPr>
              <w:t>行</w:t>
            </w:r>
            <w:r w:rsidRPr="00C83766">
              <w:rPr>
                <w:rFonts w:ascii="標楷體" w:eastAsia="標楷體" w:hAnsi="標楷體" w:hint="eastAsia"/>
                <w:color w:val="000000" w:themeColor="text1"/>
                <w:sz w:val="24"/>
                <w:szCs w:val="24"/>
              </w:rPr>
              <w:t>成績</w:t>
            </w:r>
          </w:p>
        </w:tc>
      </w:tr>
      <w:tr w:rsidR="00C83766" w:rsidRPr="00C83766" w:rsidTr="004A455C">
        <w:trPr>
          <w:cantSplit/>
          <w:trHeight w:val="831"/>
        </w:trPr>
        <w:tc>
          <w:tcPr>
            <w:tcW w:w="1718" w:type="dxa"/>
            <w:vAlign w:val="center"/>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上學期</w:t>
            </w:r>
          </w:p>
        </w:tc>
        <w:tc>
          <w:tcPr>
            <w:tcW w:w="3293" w:type="dxa"/>
            <w:gridSpan w:val="3"/>
            <w:vAlign w:val="center"/>
          </w:tcPr>
          <w:p w:rsidR="00117381" w:rsidRPr="00C83766" w:rsidRDefault="00117381" w:rsidP="00D614A2">
            <w:pPr>
              <w:jc w:val="center"/>
              <w:rPr>
                <w:rFonts w:ascii="標楷體" w:eastAsia="標楷體" w:hAnsi="標楷體"/>
                <w:color w:val="000000" w:themeColor="text1"/>
                <w:sz w:val="24"/>
                <w:szCs w:val="24"/>
              </w:rPr>
            </w:pPr>
          </w:p>
        </w:tc>
        <w:tc>
          <w:tcPr>
            <w:tcW w:w="3285" w:type="dxa"/>
            <w:gridSpan w:val="2"/>
            <w:vAlign w:val="center"/>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cantSplit/>
          <w:trHeight w:val="831"/>
        </w:trPr>
        <w:tc>
          <w:tcPr>
            <w:tcW w:w="1718" w:type="dxa"/>
            <w:vAlign w:val="center"/>
          </w:tcPr>
          <w:p w:rsidR="00117381" w:rsidRPr="00C83766" w:rsidRDefault="00117381" w:rsidP="00D614A2">
            <w:pPr>
              <w:jc w:val="center"/>
              <w:rPr>
                <w:rFonts w:ascii="標楷體" w:eastAsia="標楷體" w:hAnsi="標楷體"/>
                <w:color w:val="000000" w:themeColor="text1"/>
                <w:sz w:val="24"/>
                <w:szCs w:val="24"/>
              </w:rPr>
            </w:pPr>
            <w:r w:rsidRPr="00C83766">
              <w:rPr>
                <w:rFonts w:ascii="標楷體" w:eastAsia="標楷體" w:hAnsi="標楷體" w:hint="eastAsia"/>
                <w:color w:val="000000" w:themeColor="text1"/>
                <w:sz w:val="24"/>
                <w:szCs w:val="24"/>
              </w:rPr>
              <w:t>下學期</w:t>
            </w:r>
          </w:p>
        </w:tc>
        <w:tc>
          <w:tcPr>
            <w:tcW w:w="3293" w:type="dxa"/>
            <w:gridSpan w:val="3"/>
            <w:vAlign w:val="center"/>
          </w:tcPr>
          <w:p w:rsidR="00117381" w:rsidRPr="00C83766" w:rsidRDefault="00117381" w:rsidP="00D614A2">
            <w:pPr>
              <w:jc w:val="center"/>
              <w:rPr>
                <w:rFonts w:ascii="標楷體" w:eastAsia="標楷體" w:hAnsi="標楷體"/>
                <w:color w:val="000000" w:themeColor="text1"/>
                <w:sz w:val="24"/>
                <w:szCs w:val="24"/>
              </w:rPr>
            </w:pPr>
          </w:p>
        </w:tc>
        <w:tc>
          <w:tcPr>
            <w:tcW w:w="3285" w:type="dxa"/>
            <w:gridSpan w:val="2"/>
            <w:vAlign w:val="center"/>
          </w:tcPr>
          <w:p w:rsidR="00117381" w:rsidRPr="00C83766" w:rsidRDefault="00117381" w:rsidP="00D614A2">
            <w:pPr>
              <w:jc w:val="center"/>
              <w:rPr>
                <w:rFonts w:ascii="標楷體" w:eastAsia="標楷體" w:hAnsi="標楷體"/>
                <w:color w:val="000000" w:themeColor="text1"/>
                <w:sz w:val="24"/>
                <w:szCs w:val="24"/>
              </w:rPr>
            </w:pPr>
          </w:p>
        </w:tc>
      </w:tr>
      <w:tr w:rsidR="00C83766" w:rsidRPr="00C83766" w:rsidTr="004A455C">
        <w:trPr>
          <w:cantSplit/>
          <w:trHeight w:val="2306"/>
        </w:trPr>
        <w:tc>
          <w:tcPr>
            <w:tcW w:w="4173" w:type="dxa"/>
            <w:gridSpan w:val="3"/>
            <w:vAlign w:val="center"/>
          </w:tcPr>
          <w:p w:rsidR="00117381" w:rsidRPr="00C83766" w:rsidRDefault="0042542E" w:rsidP="0039574C">
            <w:pPr>
              <w:jc w:val="center"/>
              <w:rPr>
                <w:rFonts w:ascii="標楷體" w:eastAsia="標楷體" w:hAnsi="標楷體"/>
                <w:strike/>
                <w:color w:val="000000" w:themeColor="text1"/>
                <w:sz w:val="24"/>
                <w:szCs w:val="24"/>
              </w:rPr>
            </w:pPr>
            <w:r w:rsidRPr="00C83766">
              <w:rPr>
                <w:rFonts w:eastAsia="標楷體"/>
                <w:color w:val="000000" w:themeColor="text1"/>
                <w:sz w:val="24"/>
                <w:szCs w:val="24"/>
              </w:rPr>
              <w:t>存摺影本</w:t>
            </w:r>
            <w:r w:rsidRPr="00C83766">
              <w:rPr>
                <w:rFonts w:ascii="標楷體" w:eastAsia="標楷體" w:hAnsi="標楷體"/>
                <w:color w:val="000000" w:themeColor="text1"/>
                <w:sz w:val="24"/>
                <w:szCs w:val="24"/>
              </w:rPr>
              <w:t>(</w:t>
            </w:r>
            <w:r w:rsidRPr="00C83766">
              <w:rPr>
                <w:rFonts w:eastAsia="標楷體"/>
                <w:color w:val="000000" w:themeColor="text1"/>
                <w:sz w:val="24"/>
                <w:szCs w:val="24"/>
              </w:rPr>
              <w:t>臺銀或郵局免手續費</w:t>
            </w:r>
            <w:r w:rsidRPr="00C83766">
              <w:rPr>
                <w:rFonts w:eastAsia="標楷體"/>
                <w:color w:val="000000" w:themeColor="text1"/>
                <w:sz w:val="24"/>
                <w:szCs w:val="24"/>
              </w:rPr>
              <w:t>)</w:t>
            </w:r>
          </w:p>
        </w:tc>
        <w:tc>
          <w:tcPr>
            <w:tcW w:w="4123" w:type="dxa"/>
            <w:gridSpan w:val="3"/>
            <w:vAlign w:val="center"/>
          </w:tcPr>
          <w:p w:rsidR="00117381" w:rsidRPr="00C83766" w:rsidRDefault="00117381" w:rsidP="00D614A2">
            <w:pPr>
              <w:rPr>
                <w:rFonts w:ascii="標楷體" w:eastAsia="標楷體" w:hAnsi="標楷體"/>
                <w:strike/>
                <w:color w:val="000000" w:themeColor="text1"/>
                <w:sz w:val="24"/>
                <w:szCs w:val="24"/>
              </w:rPr>
            </w:pPr>
          </w:p>
          <w:p w:rsidR="00117381" w:rsidRPr="00C83766" w:rsidRDefault="00117381" w:rsidP="004A455C">
            <w:pPr>
              <w:jc w:val="center"/>
              <w:rPr>
                <w:rFonts w:ascii="標楷體" w:eastAsia="標楷體" w:hAnsi="標楷體"/>
                <w:strike/>
                <w:color w:val="000000" w:themeColor="text1"/>
                <w:sz w:val="24"/>
                <w:szCs w:val="24"/>
              </w:rPr>
            </w:pPr>
          </w:p>
        </w:tc>
      </w:tr>
      <w:tr w:rsidR="00C83766" w:rsidRPr="00C83766" w:rsidTr="004A455C">
        <w:trPr>
          <w:cantSplit/>
          <w:trHeight w:val="2395"/>
        </w:trPr>
        <w:tc>
          <w:tcPr>
            <w:tcW w:w="4173" w:type="dxa"/>
            <w:gridSpan w:val="3"/>
            <w:vAlign w:val="center"/>
          </w:tcPr>
          <w:p w:rsidR="00117381" w:rsidRPr="00C83766" w:rsidRDefault="00117381" w:rsidP="00D614A2">
            <w:pPr>
              <w:rPr>
                <w:rFonts w:ascii="標楷體" w:eastAsia="標楷體" w:hAnsi="標楷體"/>
                <w:strike/>
                <w:color w:val="000000" w:themeColor="text1"/>
                <w:sz w:val="24"/>
                <w:szCs w:val="24"/>
              </w:rPr>
            </w:pPr>
          </w:p>
          <w:p w:rsidR="00117381" w:rsidRPr="00C83766" w:rsidRDefault="00117381" w:rsidP="00D614A2">
            <w:pPr>
              <w:rPr>
                <w:rFonts w:ascii="標楷體" w:eastAsia="標楷體" w:hAnsi="標楷體"/>
                <w:strike/>
                <w:color w:val="000000" w:themeColor="text1"/>
                <w:sz w:val="24"/>
                <w:szCs w:val="24"/>
              </w:rPr>
            </w:pPr>
          </w:p>
          <w:p w:rsidR="00117381" w:rsidRPr="00C83766" w:rsidRDefault="00117381" w:rsidP="00D614A2">
            <w:pPr>
              <w:rPr>
                <w:rFonts w:ascii="標楷體" w:eastAsia="標楷體" w:hAnsi="標楷體"/>
                <w:strike/>
                <w:color w:val="000000" w:themeColor="text1"/>
                <w:sz w:val="24"/>
                <w:szCs w:val="24"/>
              </w:rPr>
            </w:pPr>
            <w:bookmarkStart w:id="0" w:name="_GoBack"/>
            <w:bookmarkEnd w:id="0"/>
          </w:p>
        </w:tc>
        <w:tc>
          <w:tcPr>
            <w:tcW w:w="4123" w:type="dxa"/>
            <w:gridSpan w:val="3"/>
            <w:vAlign w:val="center"/>
          </w:tcPr>
          <w:p w:rsidR="00117381" w:rsidRPr="00C83766" w:rsidRDefault="00117381" w:rsidP="00D614A2">
            <w:pPr>
              <w:rPr>
                <w:rFonts w:ascii="標楷體" w:eastAsia="標楷體" w:hAnsi="標楷體"/>
                <w:strike/>
                <w:color w:val="000000" w:themeColor="text1"/>
                <w:sz w:val="24"/>
                <w:szCs w:val="24"/>
              </w:rPr>
            </w:pPr>
          </w:p>
          <w:p w:rsidR="00117381" w:rsidRPr="00C83766" w:rsidRDefault="00117381" w:rsidP="00D614A2">
            <w:pPr>
              <w:rPr>
                <w:rFonts w:ascii="標楷體" w:eastAsia="標楷體" w:hAnsi="標楷體"/>
                <w:strike/>
                <w:color w:val="000000" w:themeColor="text1"/>
                <w:sz w:val="24"/>
                <w:szCs w:val="24"/>
              </w:rPr>
            </w:pPr>
          </w:p>
          <w:p w:rsidR="00117381" w:rsidRPr="00C83766" w:rsidRDefault="00117381" w:rsidP="00D614A2">
            <w:pPr>
              <w:rPr>
                <w:rFonts w:ascii="標楷體" w:eastAsia="標楷體" w:hAnsi="標楷體"/>
                <w:strike/>
                <w:color w:val="000000" w:themeColor="text1"/>
                <w:sz w:val="24"/>
                <w:szCs w:val="24"/>
              </w:rPr>
            </w:pPr>
          </w:p>
        </w:tc>
      </w:tr>
    </w:tbl>
    <w:p w:rsidR="00FD04E5" w:rsidRPr="00C83766" w:rsidRDefault="00117381">
      <w:pPr>
        <w:rPr>
          <w:rFonts w:eastAsia="標楷體"/>
          <w:color w:val="000000" w:themeColor="text1"/>
          <w:sz w:val="24"/>
          <w:szCs w:val="24"/>
        </w:rPr>
      </w:pPr>
      <w:r w:rsidRPr="00C83766">
        <w:rPr>
          <w:rFonts w:eastAsia="標楷體" w:hint="eastAsia"/>
          <w:color w:val="000000" w:themeColor="text1"/>
          <w:sz w:val="24"/>
          <w:szCs w:val="24"/>
        </w:rPr>
        <w:t>獲獎學生簽章：</w:t>
      </w:r>
      <w:r w:rsidRPr="00C83766">
        <w:rPr>
          <w:rFonts w:eastAsia="標楷體" w:hint="eastAsia"/>
          <w:color w:val="000000" w:themeColor="text1"/>
          <w:sz w:val="24"/>
          <w:szCs w:val="24"/>
        </w:rPr>
        <w:t xml:space="preserve">                 </w:t>
      </w:r>
      <w:r w:rsidRPr="00C83766">
        <w:rPr>
          <w:rFonts w:eastAsia="標楷體" w:hint="eastAsia"/>
          <w:color w:val="000000" w:themeColor="text1"/>
          <w:sz w:val="24"/>
          <w:szCs w:val="24"/>
        </w:rPr>
        <w:t>導師簽章：</w:t>
      </w:r>
    </w:p>
    <w:sectPr w:rsidR="00FD04E5" w:rsidRPr="00C837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08" w:rsidRDefault="00CA5C08" w:rsidP="0046362A">
      <w:r>
        <w:separator/>
      </w:r>
    </w:p>
  </w:endnote>
  <w:endnote w:type="continuationSeparator" w:id="0">
    <w:p w:rsidR="00CA5C08" w:rsidRDefault="00CA5C08" w:rsidP="0046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08" w:rsidRDefault="00CA5C08" w:rsidP="0046362A">
      <w:r>
        <w:separator/>
      </w:r>
    </w:p>
  </w:footnote>
  <w:footnote w:type="continuationSeparator" w:id="0">
    <w:p w:rsidR="00CA5C08" w:rsidRDefault="00CA5C08" w:rsidP="00463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95F"/>
    <w:multiLevelType w:val="hybridMultilevel"/>
    <w:tmpl w:val="4C0A7562"/>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09FD5BB3"/>
    <w:multiLevelType w:val="hybridMultilevel"/>
    <w:tmpl w:val="6AC8FA5C"/>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BC784B"/>
    <w:multiLevelType w:val="hybridMultilevel"/>
    <w:tmpl w:val="9340874E"/>
    <w:lvl w:ilvl="0" w:tplc="A63828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7401A3"/>
    <w:multiLevelType w:val="hybridMultilevel"/>
    <w:tmpl w:val="0574976C"/>
    <w:lvl w:ilvl="0" w:tplc="11AC5736">
      <w:start w:val="1"/>
      <w:numFmt w:val="taiwaneseCountingThousand"/>
      <w:lvlText w:val="(%1)"/>
      <w:lvlJc w:val="left"/>
      <w:pPr>
        <w:ind w:left="960" w:hanging="48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D34797A"/>
    <w:multiLevelType w:val="hybridMultilevel"/>
    <w:tmpl w:val="78D62202"/>
    <w:lvl w:ilvl="0" w:tplc="11AC5736">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C685630"/>
    <w:multiLevelType w:val="hybridMultilevel"/>
    <w:tmpl w:val="5290E9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447627"/>
    <w:multiLevelType w:val="hybridMultilevel"/>
    <w:tmpl w:val="0A56C038"/>
    <w:lvl w:ilvl="0" w:tplc="ABA6B370">
      <w:start w:val="5"/>
      <w:numFmt w:val="taiwaneseCountingThousand"/>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2A73AD"/>
    <w:multiLevelType w:val="hybridMultilevel"/>
    <w:tmpl w:val="0CD22CE8"/>
    <w:lvl w:ilvl="0" w:tplc="11AC573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CA24ED5"/>
    <w:multiLevelType w:val="hybridMultilevel"/>
    <w:tmpl w:val="EA8A57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2070"/>
    <w:multiLevelType w:val="hybridMultilevel"/>
    <w:tmpl w:val="BB228674"/>
    <w:lvl w:ilvl="0" w:tplc="11AC5736">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C66BC9"/>
    <w:multiLevelType w:val="hybridMultilevel"/>
    <w:tmpl w:val="F5B25EC8"/>
    <w:lvl w:ilvl="0" w:tplc="8A2EA5B8">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76B12BDB"/>
    <w:multiLevelType w:val="hybridMultilevel"/>
    <w:tmpl w:val="3E4EC9F6"/>
    <w:lvl w:ilvl="0" w:tplc="04090001">
      <w:start w:val="1"/>
      <w:numFmt w:val="bullet"/>
      <w:lvlText w:val=""/>
      <w:lvlJc w:val="left"/>
      <w:pPr>
        <w:ind w:left="482" w:hanging="480"/>
      </w:pPr>
      <w:rPr>
        <w:rFonts w:ascii="Wingdings" w:hAnsi="Wingdings" w:hint="default"/>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12" w15:restartNumberingAfterBreak="0">
    <w:nsid w:val="7F76295E"/>
    <w:multiLevelType w:val="hybridMultilevel"/>
    <w:tmpl w:val="B4D4CA9C"/>
    <w:lvl w:ilvl="0" w:tplc="3DB0FAE6">
      <w:start w:val="1"/>
      <w:numFmt w:val="taiwaneseCountingThousand"/>
      <w:lvlText w:val="(%1)"/>
      <w:lvlJc w:val="left"/>
      <w:pPr>
        <w:ind w:left="348" w:hanging="480"/>
      </w:pPr>
      <w:rPr>
        <w:rFonts w:ascii="標楷體" w:eastAsia="標楷體" w:hAnsi="標楷體" w:cs="Times New Roman"/>
        <w:color w:val="000000" w:themeColor="text1"/>
      </w:rPr>
    </w:lvl>
    <w:lvl w:ilvl="1" w:tplc="04090019" w:tentative="1">
      <w:start w:val="1"/>
      <w:numFmt w:val="ideographTraditional"/>
      <w:lvlText w:val="%2、"/>
      <w:lvlJc w:val="left"/>
      <w:pPr>
        <w:ind w:left="828" w:hanging="480"/>
      </w:pPr>
    </w:lvl>
    <w:lvl w:ilvl="2" w:tplc="0409001B" w:tentative="1">
      <w:start w:val="1"/>
      <w:numFmt w:val="lowerRoman"/>
      <w:lvlText w:val="%3."/>
      <w:lvlJc w:val="right"/>
      <w:pPr>
        <w:ind w:left="1308" w:hanging="480"/>
      </w:pPr>
    </w:lvl>
    <w:lvl w:ilvl="3" w:tplc="0409000F" w:tentative="1">
      <w:start w:val="1"/>
      <w:numFmt w:val="decimal"/>
      <w:lvlText w:val="%4."/>
      <w:lvlJc w:val="left"/>
      <w:pPr>
        <w:ind w:left="1788" w:hanging="480"/>
      </w:pPr>
    </w:lvl>
    <w:lvl w:ilvl="4" w:tplc="04090019" w:tentative="1">
      <w:start w:val="1"/>
      <w:numFmt w:val="ideographTraditional"/>
      <w:lvlText w:val="%5、"/>
      <w:lvlJc w:val="left"/>
      <w:pPr>
        <w:ind w:left="2268" w:hanging="480"/>
      </w:pPr>
    </w:lvl>
    <w:lvl w:ilvl="5" w:tplc="0409001B" w:tentative="1">
      <w:start w:val="1"/>
      <w:numFmt w:val="lowerRoman"/>
      <w:lvlText w:val="%6."/>
      <w:lvlJc w:val="right"/>
      <w:pPr>
        <w:ind w:left="2748" w:hanging="480"/>
      </w:pPr>
    </w:lvl>
    <w:lvl w:ilvl="6" w:tplc="0409000F" w:tentative="1">
      <w:start w:val="1"/>
      <w:numFmt w:val="decimal"/>
      <w:lvlText w:val="%7."/>
      <w:lvlJc w:val="left"/>
      <w:pPr>
        <w:ind w:left="3228" w:hanging="480"/>
      </w:pPr>
    </w:lvl>
    <w:lvl w:ilvl="7" w:tplc="04090019" w:tentative="1">
      <w:start w:val="1"/>
      <w:numFmt w:val="ideographTraditional"/>
      <w:lvlText w:val="%8、"/>
      <w:lvlJc w:val="left"/>
      <w:pPr>
        <w:ind w:left="3708" w:hanging="480"/>
      </w:pPr>
    </w:lvl>
    <w:lvl w:ilvl="8" w:tplc="0409001B" w:tentative="1">
      <w:start w:val="1"/>
      <w:numFmt w:val="lowerRoman"/>
      <w:lvlText w:val="%9."/>
      <w:lvlJc w:val="right"/>
      <w:pPr>
        <w:ind w:left="4188" w:hanging="480"/>
      </w:pPr>
    </w:lvl>
  </w:abstractNum>
  <w:num w:numId="1">
    <w:abstractNumId w:val="2"/>
  </w:num>
  <w:num w:numId="2">
    <w:abstractNumId w:val="4"/>
  </w:num>
  <w:num w:numId="3">
    <w:abstractNumId w:val="9"/>
  </w:num>
  <w:num w:numId="4">
    <w:abstractNumId w:val="5"/>
  </w:num>
  <w:num w:numId="5">
    <w:abstractNumId w:val="12"/>
  </w:num>
  <w:num w:numId="6">
    <w:abstractNumId w:val="11"/>
  </w:num>
  <w:num w:numId="7">
    <w:abstractNumId w:val="10"/>
  </w:num>
  <w:num w:numId="8">
    <w:abstractNumId w:val="0"/>
  </w:num>
  <w:num w:numId="9">
    <w:abstractNumId w:val="8"/>
  </w:num>
  <w:num w:numId="10">
    <w:abstractNumId w:val="6"/>
  </w:num>
  <w:num w:numId="11">
    <w:abstractNumId w:val="1"/>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81"/>
    <w:rsid w:val="000024DB"/>
    <w:rsid w:val="00117381"/>
    <w:rsid w:val="001D1EF4"/>
    <w:rsid w:val="00230DDD"/>
    <w:rsid w:val="00363CB3"/>
    <w:rsid w:val="0039574C"/>
    <w:rsid w:val="003B52B2"/>
    <w:rsid w:val="003F4A8D"/>
    <w:rsid w:val="004215AB"/>
    <w:rsid w:val="0042542E"/>
    <w:rsid w:val="0046362A"/>
    <w:rsid w:val="00470430"/>
    <w:rsid w:val="004A455C"/>
    <w:rsid w:val="005016BD"/>
    <w:rsid w:val="00564835"/>
    <w:rsid w:val="00566763"/>
    <w:rsid w:val="005F47B2"/>
    <w:rsid w:val="006450FE"/>
    <w:rsid w:val="006827DC"/>
    <w:rsid w:val="006A30C4"/>
    <w:rsid w:val="00705406"/>
    <w:rsid w:val="007F2730"/>
    <w:rsid w:val="0087126B"/>
    <w:rsid w:val="0088512E"/>
    <w:rsid w:val="008E6C16"/>
    <w:rsid w:val="00AF105D"/>
    <w:rsid w:val="00B00D6E"/>
    <w:rsid w:val="00B44427"/>
    <w:rsid w:val="00B578CC"/>
    <w:rsid w:val="00B8083B"/>
    <w:rsid w:val="00C813F5"/>
    <w:rsid w:val="00C83766"/>
    <w:rsid w:val="00C96D93"/>
    <w:rsid w:val="00CA5C08"/>
    <w:rsid w:val="00ED7479"/>
    <w:rsid w:val="00F424FD"/>
    <w:rsid w:val="00FD04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E5D77"/>
  <w15:docId w15:val="{1D7EDF2D-72DD-4170-9B80-0F7E9048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17381"/>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7381"/>
    <w:pPr>
      <w:ind w:leftChars="200" w:left="480"/>
    </w:pPr>
  </w:style>
  <w:style w:type="paragraph" w:styleId="a4">
    <w:name w:val="Body Text Indent"/>
    <w:basedOn w:val="a"/>
    <w:link w:val="a5"/>
    <w:rsid w:val="00117381"/>
    <w:pPr>
      <w:widowControl w:val="0"/>
      <w:spacing w:line="360" w:lineRule="exact"/>
      <w:ind w:leftChars="589" w:left="1414"/>
    </w:pPr>
    <w:rPr>
      <w:rFonts w:ascii="標楷體" w:eastAsia="標楷體" w:hAnsi="標楷體"/>
      <w:color w:val="000000"/>
      <w:sz w:val="28"/>
      <w:szCs w:val="32"/>
    </w:rPr>
  </w:style>
  <w:style w:type="character" w:customStyle="1" w:styleId="a5">
    <w:name w:val="本文縮排 字元"/>
    <w:basedOn w:val="a0"/>
    <w:link w:val="a4"/>
    <w:rsid w:val="00117381"/>
    <w:rPr>
      <w:rFonts w:ascii="標楷體" w:eastAsia="標楷體" w:hAnsi="標楷體" w:cs="Times New Roman"/>
      <w:color w:val="000000"/>
      <w:kern w:val="0"/>
      <w:sz w:val="28"/>
      <w:szCs w:val="32"/>
    </w:rPr>
  </w:style>
  <w:style w:type="paragraph" w:styleId="a6">
    <w:name w:val="header"/>
    <w:basedOn w:val="a"/>
    <w:link w:val="a7"/>
    <w:uiPriority w:val="99"/>
    <w:unhideWhenUsed/>
    <w:rsid w:val="0046362A"/>
    <w:pPr>
      <w:tabs>
        <w:tab w:val="center" w:pos="4153"/>
        <w:tab w:val="right" w:pos="8306"/>
      </w:tabs>
      <w:snapToGrid w:val="0"/>
    </w:pPr>
  </w:style>
  <w:style w:type="character" w:customStyle="1" w:styleId="a7">
    <w:name w:val="頁首 字元"/>
    <w:basedOn w:val="a0"/>
    <w:link w:val="a6"/>
    <w:uiPriority w:val="99"/>
    <w:rsid w:val="0046362A"/>
    <w:rPr>
      <w:rFonts w:ascii="Times New Roman" w:hAnsi="Times New Roman" w:cs="Times New Roman"/>
      <w:kern w:val="0"/>
      <w:sz w:val="20"/>
      <w:szCs w:val="20"/>
    </w:rPr>
  </w:style>
  <w:style w:type="paragraph" w:styleId="a8">
    <w:name w:val="footer"/>
    <w:basedOn w:val="a"/>
    <w:link w:val="a9"/>
    <w:uiPriority w:val="99"/>
    <w:unhideWhenUsed/>
    <w:rsid w:val="0046362A"/>
    <w:pPr>
      <w:tabs>
        <w:tab w:val="center" w:pos="4153"/>
        <w:tab w:val="right" w:pos="8306"/>
      </w:tabs>
      <w:snapToGrid w:val="0"/>
    </w:pPr>
  </w:style>
  <w:style w:type="character" w:customStyle="1" w:styleId="a9">
    <w:name w:val="頁尾 字元"/>
    <w:basedOn w:val="a0"/>
    <w:link w:val="a8"/>
    <w:uiPriority w:val="99"/>
    <w:rsid w:val="0046362A"/>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2023-10-13T01:32:00Z</dcterms:created>
  <dcterms:modified xsi:type="dcterms:W3CDTF">2023-10-13T01:32:00Z</dcterms:modified>
</cp:coreProperties>
</file>